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2CA" w:rsidRDefault="000232CA" w:rsidP="000232CA">
      <w:pPr>
        <w:jc w:val="center"/>
        <w:rPr>
          <w:b/>
          <w:sz w:val="28"/>
          <w:szCs w:val="28"/>
        </w:rPr>
      </w:pPr>
      <w:r>
        <w:rPr>
          <w:b/>
          <w:sz w:val="28"/>
          <w:szCs w:val="28"/>
        </w:rPr>
        <w:t>Муниципальное образование «</w:t>
      </w:r>
      <w:proofErr w:type="spellStart"/>
      <w:r>
        <w:rPr>
          <w:b/>
          <w:sz w:val="28"/>
          <w:szCs w:val="28"/>
        </w:rPr>
        <w:t>Шеговарское</w:t>
      </w:r>
      <w:proofErr w:type="spellEnd"/>
      <w:r>
        <w:rPr>
          <w:b/>
          <w:sz w:val="28"/>
          <w:szCs w:val="28"/>
        </w:rPr>
        <w:t>»</w:t>
      </w:r>
    </w:p>
    <w:p w:rsidR="000232CA" w:rsidRDefault="000232CA" w:rsidP="000232CA">
      <w:pPr>
        <w:jc w:val="center"/>
        <w:rPr>
          <w:b/>
          <w:sz w:val="28"/>
          <w:szCs w:val="28"/>
        </w:rPr>
      </w:pPr>
      <w:r>
        <w:rPr>
          <w:b/>
          <w:sz w:val="28"/>
          <w:szCs w:val="28"/>
        </w:rPr>
        <w:t>Шенкурского района Архангельской области</w:t>
      </w:r>
    </w:p>
    <w:p w:rsidR="000232CA" w:rsidRDefault="000232CA" w:rsidP="000232CA">
      <w:pPr>
        <w:jc w:val="center"/>
        <w:rPr>
          <w:b/>
          <w:sz w:val="28"/>
          <w:szCs w:val="28"/>
        </w:rPr>
      </w:pPr>
    </w:p>
    <w:p w:rsidR="000232CA" w:rsidRDefault="000232CA" w:rsidP="000232CA">
      <w:pPr>
        <w:jc w:val="center"/>
        <w:rPr>
          <w:b/>
          <w:sz w:val="28"/>
          <w:szCs w:val="28"/>
        </w:rPr>
      </w:pPr>
      <w:r>
        <w:rPr>
          <w:b/>
          <w:sz w:val="28"/>
          <w:szCs w:val="28"/>
        </w:rPr>
        <w:t>Администрация муниципального образования</w:t>
      </w:r>
    </w:p>
    <w:p w:rsidR="000232CA" w:rsidRDefault="000232CA" w:rsidP="000232CA">
      <w:pPr>
        <w:jc w:val="center"/>
        <w:rPr>
          <w:b/>
          <w:sz w:val="28"/>
          <w:szCs w:val="28"/>
        </w:rPr>
      </w:pPr>
    </w:p>
    <w:p w:rsidR="000232CA" w:rsidRDefault="000232CA" w:rsidP="000232CA">
      <w:pPr>
        <w:jc w:val="center"/>
        <w:rPr>
          <w:b/>
          <w:sz w:val="28"/>
          <w:szCs w:val="28"/>
        </w:rPr>
      </w:pPr>
      <w:r>
        <w:rPr>
          <w:b/>
          <w:sz w:val="28"/>
          <w:szCs w:val="28"/>
        </w:rPr>
        <w:t>ПОСТАНОВЛЕНИЕ</w:t>
      </w:r>
    </w:p>
    <w:p w:rsidR="000232CA" w:rsidRDefault="000232CA" w:rsidP="000232CA">
      <w:pPr>
        <w:jc w:val="center"/>
        <w:rPr>
          <w:b/>
        </w:rPr>
      </w:pPr>
    </w:p>
    <w:p w:rsidR="000232CA" w:rsidRDefault="000232CA" w:rsidP="000232CA">
      <w:pPr>
        <w:jc w:val="center"/>
        <w:rPr>
          <w:b/>
        </w:rPr>
      </w:pPr>
    </w:p>
    <w:p w:rsidR="000232CA" w:rsidRPr="00E8148B" w:rsidRDefault="000232CA" w:rsidP="000232CA">
      <w:r w:rsidRPr="00E8148B">
        <w:t xml:space="preserve">от   </w:t>
      </w:r>
      <w:r w:rsidR="00E8148B" w:rsidRPr="00E8148B">
        <w:t xml:space="preserve">31 октября    </w:t>
      </w:r>
      <w:r w:rsidRPr="00E8148B">
        <w:t>20</w:t>
      </w:r>
      <w:r w:rsidR="00E8148B" w:rsidRPr="00E8148B">
        <w:t>14</w:t>
      </w:r>
      <w:r w:rsidRPr="00E8148B">
        <w:t xml:space="preserve"> г.                                                       </w:t>
      </w:r>
      <w:r w:rsidR="00E8148B">
        <w:t xml:space="preserve">   </w:t>
      </w:r>
      <w:r w:rsidRPr="00E8148B">
        <w:t xml:space="preserve">                    </w:t>
      </w:r>
      <w:r w:rsidR="00E8148B" w:rsidRPr="00E8148B">
        <w:t xml:space="preserve">                            №</w:t>
      </w:r>
      <w:r w:rsidRPr="00E8148B">
        <w:t xml:space="preserve"> </w:t>
      </w:r>
      <w:r w:rsidR="00E8148B" w:rsidRPr="00E8148B">
        <w:t>72</w:t>
      </w:r>
    </w:p>
    <w:p w:rsidR="000232CA" w:rsidRDefault="000232CA" w:rsidP="000232CA">
      <w:pPr>
        <w:jc w:val="center"/>
      </w:pPr>
      <w:r>
        <w:t xml:space="preserve">   </w:t>
      </w:r>
    </w:p>
    <w:p w:rsidR="000232CA" w:rsidRDefault="000232CA" w:rsidP="00E8148B"/>
    <w:p w:rsidR="000232CA" w:rsidRDefault="000232CA" w:rsidP="000232CA">
      <w:pPr>
        <w:jc w:val="center"/>
        <w:rPr>
          <w:b/>
          <w:sz w:val="28"/>
          <w:szCs w:val="28"/>
        </w:rPr>
      </w:pPr>
      <w:r>
        <w:rPr>
          <w:b/>
          <w:sz w:val="28"/>
          <w:szCs w:val="28"/>
        </w:rPr>
        <w:t>Об утверждении административного регламента предоставления</w:t>
      </w:r>
    </w:p>
    <w:p w:rsidR="00A76416" w:rsidRPr="00A76416" w:rsidRDefault="000232CA" w:rsidP="00A76416">
      <w:pPr>
        <w:jc w:val="center"/>
        <w:rPr>
          <w:b/>
          <w:sz w:val="28"/>
          <w:szCs w:val="28"/>
        </w:rPr>
      </w:pPr>
      <w:r w:rsidRPr="00A76416">
        <w:rPr>
          <w:b/>
          <w:sz w:val="28"/>
          <w:szCs w:val="28"/>
        </w:rPr>
        <w:t>муниципальной услуги «</w:t>
      </w:r>
      <w:r w:rsidR="00A76416" w:rsidRPr="00A76416">
        <w:rPr>
          <w:b/>
          <w:sz w:val="28"/>
          <w:szCs w:val="28"/>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w:t>
      </w:r>
      <w:proofErr w:type="spellStart"/>
      <w:r w:rsidR="00A76416" w:rsidRPr="00A76416">
        <w:rPr>
          <w:b/>
          <w:sz w:val="28"/>
          <w:szCs w:val="28"/>
        </w:rPr>
        <w:t>Шеговарское</w:t>
      </w:r>
      <w:proofErr w:type="spellEnd"/>
      <w:r w:rsidR="00A76416" w:rsidRPr="00A76416">
        <w:rPr>
          <w:b/>
          <w:sz w:val="28"/>
          <w:szCs w:val="28"/>
        </w:rPr>
        <w:t>»</w:t>
      </w:r>
    </w:p>
    <w:p w:rsidR="00A76416" w:rsidRDefault="00A76416" w:rsidP="000232CA">
      <w:pPr>
        <w:ind w:firstLine="708"/>
        <w:jc w:val="both"/>
        <w:rPr>
          <w:sz w:val="28"/>
          <w:szCs w:val="28"/>
        </w:rPr>
      </w:pPr>
    </w:p>
    <w:p w:rsidR="000232CA" w:rsidRDefault="000232CA" w:rsidP="000232CA">
      <w:pPr>
        <w:ind w:firstLine="708"/>
        <w:jc w:val="both"/>
        <w:rPr>
          <w:sz w:val="28"/>
          <w:szCs w:val="28"/>
        </w:rPr>
      </w:pPr>
      <w:r>
        <w:rPr>
          <w:sz w:val="28"/>
          <w:szCs w:val="28"/>
        </w:rPr>
        <w:t xml:space="preserve">В соответствии с планом мероприятий, необходимых для реализации ФЗ от 27.07.2010 № 210-ФЗ «Об организации предоставления государственных и муниципальных услуг», с Порядком разработки и утверждения административных регламентов, утвержденным </w:t>
      </w:r>
      <w:hyperlink r:id="rId7" w:history="1">
        <w:r>
          <w:rPr>
            <w:rStyle w:val="a5"/>
            <w:sz w:val="28"/>
            <w:szCs w:val="28"/>
          </w:rPr>
          <w:t>постановлением</w:t>
        </w:r>
      </w:hyperlink>
      <w:r>
        <w:rPr>
          <w:sz w:val="28"/>
          <w:szCs w:val="28"/>
        </w:rPr>
        <w:t xml:space="preserve">  главы МО «</w:t>
      </w:r>
      <w:proofErr w:type="spellStart"/>
      <w:r>
        <w:rPr>
          <w:sz w:val="28"/>
          <w:szCs w:val="28"/>
        </w:rPr>
        <w:t>Шеговарское</w:t>
      </w:r>
      <w:proofErr w:type="spellEnd"/>
      <w:r>
        <w:rPr>
          <w:sz w:val="28"/>
          <w:szCs w:val="28"/>
        </w:rPr>
        <w:t xml:space="preserve">»  от 11.03.2013 № 20, </w:t>
      </w:r>
      <w:hyperlink r:id="rId8" w:history="1">
        <w:r>
          <w:rPr>
            <w:rStyle w:val="a5"/>
            <w:sz w:val="28"/>
            <w:szCs w:val="28"/>
          </w:rPr>
          <w:t>постановлением</w:t>
        </w:r>
      </w:hyperlink>
      <w:r>
        <w:rPr>
          <w:sz w:val="28"/>
          <w:szCs w:val="28"/>
        </w:rPr>
        <w:t xml:space="preserve"> администрации муниципального образования «</w:t>
      </w:r>
      <w:proofErr w:type="spellStart"/>
      <w:r>
        <w:rPr>
          <w:sz w:val="28"/>
          <w:szCs w:val="28"/>
        </w:rPr>
        <w:t>Шеговарское</w:t>
      </w:r>
      <w:proofErr w:type="spellEnd"/>
      <w:r>
        <w:rPr>
          <w:sz w:val="28"/>
          <w:szCs w:val="28"/>
        </w:rPr>
        <w:t>» «Об утверждении перечня муниципальных услуг, оказываемых органами местного самоуправления муниципального образования «</w:t>
      </w:r>
      <w:proofErr w:type="spellStart"/>
      <w:r>
        <w:rPr>
          <w:sz w:val="28"/>
          <w:szCs w:val="28"/>
        </w:rPr>
        <w:t>Шеговарское</w:t>
      </w:r>
      <w:proofErr w:type="spellEnd"/>
      <w:r>
        <w:rPr>
          <w:sz w:val="28"/>
          <w:szCs w:val="28"/>
        </w:rPr>
        <w:t>» от 09.04.2013   № 26, Уставом муниципального образования «</w:t>
      </w:r>
      <w:proofErr w:type="spellStart"/>
      <w:r>
        <w:rPr>
          <w:sz w:val="28"/>
          <w:szCs w:val="28"/>
        </w:rPr>
        <w:t>Шеговарское</w:t>
      </w:r>
      <w:proofErr w:type="spellEnd"/>
      <w:r>
        <w:rPr>
          <w:sz w:val="28"/>
          <w:szCs w:val="28"/>
        </w:rPr>
        <w:t xml:space="preserve">», </w:t>
      </w:r>
    </w:p>
    <w:p w:rsidR="000232CA" w:rsidRDefault="000232CA" w:rsidP="000232CA">
      <w:pPr>
        <w:ind w:firstLine="708"/>
        <w:jc w:val="both"/>
        <w:rPr>
          <w:sz w:val="28"/>
          <w:szCs w:val="28"/>
        </w:rPr>
      </w:pPr>
    </w:p>
    <w:p w:rsidR="000232CA" w:rsidRDefault="000232CA" w:rsidP="000232CA">
      <w:pPr>
        <w:jc w:val="center"/>
        <w:rPr>
          <w:sz w:val="28"/>
          <w:szCs w:val="28"/>
        </w:rPr>
      </w:pPr>
      <w:proofErr w:type="gramStart"/>
      <w:r>
        <w:rPr>
          <w:sz w:val="28"/>
          <w:szCs w:val="28"/>
        </w:rPr>
        <w:t>П</w:t>
      </w:r>
      <w:proofErr w:type="gramEnd"/>
      <w:r>
        <w:rPr>
          <w:sz w:val="28"/>
          <w:szCs w:val="28"/>
        </w:rPr>
        <w:t xml:space="preserve"> О С Т А Н О В Л Я Ю:</w:t>
      </w:r>
    </w:p>
    <w:p w:rsidR="000232CA" w:rsidRDefault="000232CA" w:rsidP="000232CA">
      <w:pPr>
        <w:jc w:val="center"/>
        <w:rPr>
          <w:b/>
          <w:sz w:val="28"/>
          <w:szCs w:val="28"/>
        </w:rPr>
      </w:pPr>
    </w:p>
    <w:p w:rsidR="000232CA" w:rsidRDefault="000232CA" w:rsidP="000232CA">
      <w:pPr>
        <w:jc w:val="both"/>
        <w:rPr>
          <w:sz w:val="28"/>
          <w:szCs w:val="28"/>
        </w:rPr>
      </w:pPr>
      <w:r>
        <w:rPr>
          <w:sz w:val="28"/>
          <w:szCs w:val="28"/>
        </w:rPr>
        <w:tab/>
        <w:t xml:space="preserve">1. Утвердить прилагаемый административный регламент предоставления муниципальной услуги </w:t>
      </w:r>
      <w:r w:rsidRPr="00A76416">
        <w:rPr>
          <w:sz w:val="28"/>
          <w:szCs w:val="28"/>
        </w:rPr>
        <w:t>«</w:t>
      </w:r>
      <w:r w:rsidR="00A76416" w:rsidRPr="00A76416">
        <w:rPr>
          <w:sz w:val="28"/>
          <w:szCs w:val="28"/>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w:t>
      </w:r>
      <w:proofErr w:type="spellStart"/>
      <w:r w:rsidR="00A76416" w:rsidRPr="00A76416">
        <w:rPr>
          <w:sz w:val="28"/>
          <w:szCs w:val="28"/>
        </w:rPr>
        <w:t>Шеговарское</w:t>
      </w:r>
      <w:proofErr w:type="spellEnd"/>
      <w:r w:rsidR="00A76416" w:rsidRPr="00A76416">
        <w:rPr>
          <w:sz w:val="28"/>
          <w:szCs w:val="28"/>
        </w:rPr>
        <w:t>»</w:t>
      </w:r>
      <w:r w:rsidRPr="00A76416">
        <w:rPr>
          <w:sz w:val="28"/>
          <w:szCs w:val="28"/>
        </w:rPr>
        <w:t>.</w:t>
      </w:r>
    </w:p>
    <w:p w:rsidR="000232CA" w:rsidRDefault="000232CA" w:rsidP="000232CA">
      <w:pPr>
        <w:autoSpaceDE w:val="0"/>
        <w:autoSpaceDN w:val="0"/>
        <w:adjustRightInd w:val="0"/>
        <w:jc w:val="both"/>
        <w:outlineLvl w:val="0"/>
        <w:rPr>
          <w:bCs/>
          <w:sz w:val="28"/>
          <w:szCs w:val="28"/>
        </w:rPr>
      </w:pPr>
      <w:r>
        <w:rPr>
          <w:sz w:val="28"/>
          <w:szCs w:val="28"/>
        </w:rPr>
        <w:t xml:space="preserve"> </w:t>
      </w:r>
      <w:r>
        <w:rPr>
          <w:sz w:val="28"/>
          <w:szCs w:val="28"/>
        </w:rPr>
        <w:tab/>
      </w:r>
      <w:r>
        <w:rPr>
          <w:bCs/>
          <w:sz w:val="28"/>
          <w:szCs w:val="28"/>
        </w:rPr>
        <w:t>2. Настоящее постановление опубликовать в информационном листе МО «</w:t>
      </w:r>
      <w:proofErr w:type="spellStart"/>
      <w:r>
        <w:rPr>
          <w:bCs/>
          <w:sz w:val="28"/>
          <w:szCs w:val="28"/>
        </w:rPr>
        <w:t>Шеговарское</w:t>
      </w:r>
      <w:proofErr w:type="spellEnd"/>
      <w:r>
        <w:rPr>
          <w:bCs/>
          <w:sz w:val="28"/>
          <w:szCs w:val="28"/>
        </w:rPr>
        <w:t>»  и разместить на официальном сайте в сети Интернет.</w:t>
      </w:r>
    </w:p>
    <w:p w:rsidR="000232CA" w:rsidRDefault="000232CA" w:rsidP="000232CA">
      <w:pPr>
        <w:autoSpaceDE w:val="0"/>
        <w:autoSpaceDN w:val="0"/>
        <w:adjustRightInd w:val="0"/>
        <w:ind w:firstLine="720"/>
        <w:jc w:val="both"/>
        <w:outlineLvl w:val="0"/>
        <w:rPr>
          <w:bCs/>
          <w:sz w:val="28"/>
          <w:szCs w:val="28"/>
        </w:rPr>
      </w:pPr>
      <w:r>
        <w:rPr>
          <w:bCs/>
          <w:sz w:val="28"/>
          <w:szCs w:val="28"/>
        </w:rPr>
        <w:t xml:space="preserve"> 3. Настоящее постановление вступает в силу со дня его официального опубликования.</w:t>
      </w:r>
    </w:p>
    <w:p w:rsidR="000232CA" w:rsidRDefault="000232CA" w:rsidP="000232CA">
      <w:pPr>
        <w:ind w:firstLine="720"/>
        <w:jc w:val="both"/>
        <w:rPr>
          <w:sz w:val="28"/>
          <w:szCs w:val="28"/>
        </w:rPr>
      </w:pPr>
      <w:r>
        <w:rPr>
          <w:sz w:val="28"/>
          <w:szCs w:val="28"/>
        </w:rPr>
        <w:t>4. Контроль по исполнению постановления оставляю за собой.</w:t>
      </w:r>
    </w:p>
    <w:p w:rsidR="000232CA" w:rsidRDefault="000232CA" w:rsidP="000232CA">
      <w:pPr>
        <w:jc w:val="both"/>
      </w:pPr>
    </w:p>
    <w:p w:rsidR="000232CA" w:rsidRDefault="00E8148B" w:rsidP="000232CA">
      <w:pPr>
        <w:rPr>
          <w:sz w:val="28"/>
          <w:szCs w:val="28"/>
        </w:rPr>
      </w:pPr>
      <w:proofErr w:type="spellStart"/>
      <w:r>
        <w:rPr>
          <w:sz w:val="28"/>
          <w:szCs w:val="28"/>
        </w:rPr>
        <w:t>И.о</w:t>
      </w:r>
      <w:proofErr w:type="spellEnd"/>
      <w:r>
        <w:rPr>
          <w:sz w:val="28"/>
          <w:szCs w:val="28"/>
        </w:rPr>
        <w:t>. г</w:t>
      </w:r>
      <w:r w:rsidR="000232CA">
        <w:rPr>
          <w:sz w:val="28"/>
          <w:szCs w:val="28"/>
        </w:rPr>
        <w:t>лав</w:t>
      </w:r>
      <w:r>
        <w:rPr>
          <w:sz w:val="28"/>
          <w:szCs w:val="28"/>
        </w:rPr>
        <w:t>ы</w:t>
      </w:r>
      <w:r w:rsidR="000232CA">
        <w:rPr>
          <w:sz w:val="28"/>
          <w:szCs w:val="28"/>
        </w:rPr>
        <w:t xml:space="preserve"> администрации  </w:t>
      </w:r>
      <w:r w:rsidR="00486854">
        <w:rPr>
          <w:sz w:val="28"/>
          <w:szCs w:val="28"/>
        </w:rPr>
        <w:t xml:space="preserve">  </w:t>
      </w:r>
    </w:p>
    <w:p w:rsidR="00486854" w:rsidRDefault="000232CA" w:rsidP="00A76416">
      <w:pPr>
        <w:rPr>
          <w:sz w:val="28"/>
          <w:szCs w:val="28"/>
        </w:rPr>
      </w:pPr>
      <w:r>
        <w:rPr>
          <w:sz w:val="28"/>
          <w:szCs w:val="28"/>
        </w:rPr>
        <w:t>МО «</w:t>
      </w:r>
      <w:proofErr w:type="spellStart"/>
      <w:r>
        <w:rPr>
          <w:sz w:val="28"/>
          <w:szCs w:val="28"/>
        </w:rPr>
        <w:t>Шеговарское</w:t>
      </w:r>
      <w:proofErr w:type="spellEnd"/>
      <w:r>
        <w:rPr>
          <w:sz w:val="28"/>
          <w:szCs w:val="28"/>
        </w:rPr>
        <w:t>»</w:t>
      </w:r>
      <w:r>
        <w:rPr>
          <w:sz w:val="28"/>
          <w:szCs w:val="28"/>
        </w:rPr>
        <w:tab/>
      </w:r>
      <w:r>
        <w:rPr>
          <w:sz w:val="28"/>
          <w:szCs w:val="28"/>
        </w:rPr>
        <w:tab/>
      </w:r>
      <w:r>
        <w:rPr>
          <w:sz w:val="28"/>
          <w:szCs w:val="28"/>
        </w:rPr>
        <w:tab/>
        <w:t xml:space="preserve">                          </w:t>
      </w:r>
      <w:r w:rsidR="00A76416">
        <w:rPr>
          <w:sz w:val="28"/>
          <w:szCs w:val="28"/>
        </w:rPr>
        <w:t xml:space="preserve">     </w:t>
      </w:r>
      <w:r w:rsidR="00486854">
        <w:rPr>
          <w:sz w:val="28"/>
          <w:szCs w:val="28"/>
        </w:rPr>
        <w:t xml:space="preserve">           </w:t>
      </w:r>
      <w:r w:rsidR="00A76416">
        <w:rPr>
          <w:sz w:val="28"/>
          <w:szCs w:val="28"/>
        </w:rPr>
        <w:t xml:space="preserve">    </w:t>
      </w:r>
      <w:r w:rsidR="00486854">
        <w:rPr>
          <w:sz w:val="28"/>
          <w:szCs w:val="28"/>
        </w:rPr>
        <w:t>М.П. Истомина</w:t>
      </w:r>
      <w:r w:rsidR="00A76416">
        <w:rPr>
          <w:sz w:val="28"/>
          <w:szCs w:val="28"/>
        </w:rPr>
        <w:t xml:space="preserve">    </w:t>
      </w:r>
    </w:p>
    <w:p w:rsidR="00486854" w:rsidRDefault="00486854" w:rsidP="00A76416">
      <w:pPr>
        <w:rPr>
          <w:sz w:val="28"/>
          <w:szCs w:val="28"/>
        </w:rPr>
      </w:pPr>
    </w:p>
    <w:p w:rsidR="00486854" w:rsidRDefault="00486854" w:rsidP="00A76416">
      <w:pPr>
        <w:rPr>
          <w:sz w:val="28"/>
          <w:szCs w:val="28"/>
        </w:rPr>
      </w:pPr>
    </w:p>
    <w:p w:rsidR="000232CA" w:rsidRPr="00A76416" w:rsidRDefault="00A76416" w:rsidP="00A76416">
      <w:pPr>
        <w:rPr>
          <w:sz w:val="28"/>
          <w:szCs w:val="28"/>
        </w:rPr>
      </w:pPr>
      <w:r>
        <w:rPr>
          <w:sz w:val="28"/>
          <w:szCs w:val="28"/>
        </w:rPr>
        <w:t xml:space="preserve">   </w:t>
      </w:r>
    </w:p>
    <w:p w:rsidR="00136108" w:rsidRDefault="00CC6B88" w:rsidP="00CC6B88">
      <w:pPr>
        <w:autoSpaceDE w:val="0"/>
        <w:autoSpaceDN w:val="0"/>
        <w:adjustRightInd w:val="0"/>
        <w:jc w:val="right"/>
      </w:pPr>
      <w:r>
        <w:lastRenderedPageBreak/>
        <w:t>ПРИЛОЖЕНИЕ</w:t>
      </w:r>
      <w:r w:rsidR="00136108">
        <w:t xml:space="preserve">                                                                                                                   </w:t>
      </w:r>
    </w:p>
    <w:p w:rsidR="00136108" w:rsidRDefault="00136108" w:rsidP="00136108">
      <w:pPr>
        <w:autoSpaceDE w:val="0"/>
        <w:autoSpaceDN w:val="0"/>
        <w:adjustRightInd w:val="0"/>
        <w:jc w:val="center"/>
      </w:pPr>
    </w:p>
    <w:p w:rsidR="00136108" w:rsidRDefault="00136108" w:rsidP="00136108">
      <w:pPr>
        <w:autoSpaceDE w:val="0"/>
        <w:autoSpaceDN w:val="0"/>
        <w:adjustRightInd w:val="0"/>
        <w:jc w:val="center"/>
      </w:pPr>
    </w:p>
    <w:p w:rsidR="00136108" w:rsidRDefault="00136108" w:rsidP="00136108">
      <w:pPr>
        <w:pStyle w:val="ConsPlusTitle"/>
        <w:widowControl/>
        <w:jc w:val="center"/>
      </w:pPr>
      <w:r>
        <w:t>АДМИНИСТРАТИВНЫЙ РЕГЛАМЕНТ</w:t>
      </w:r>
    </w:p>
    <w:p w:rsidR="00136108" w:rsidRDefault="00136108" w:rsidP="00136108">
      <w:pPr>
        <w:pStyle w:val="ConsPlusTitle"/>
        <w:widowControl/>
        <w:jc w:val="center"/>
      </w:pPr>
      <w:r>
        <w:t>ПРЕДОСТАВЛЕНИЯ МУНИЦИПАЛЬНОЙ УСЛУГИ  ПО ВЫДАЧЕ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«ШЕГОВАРСКОЕ»</w:t>
      </w:r>
    </w:p>
    <w:p w:rsidR="00136108" w:rsidRDefault="00136108" w:rsidP="00136108">
      <w:pPr>
        <w:autoSpaceDE w:val="0"/>
        <w:autoSpaceDN w:val="0"/>
        <w:adjustRightInd w:val="0"/>
        <w:jc w:val="center"/>
        <w:rPr>
          <w:color w:val="000080"/>
        </w:rPr>
      </w:pPr>
    </w:p>
    <w:p w:rsidR="00136108" w:rsidRDefault="00136108" w:rsidP="00136108">
      <w:pPr>
        <w:autoSpaceDE w:val="0"/>
        <w:autoSpaceDN w:val="0"/>
        <w:adjustRightInd w:val="0"/>
        <w:jc w:val="center"/>
        <w:outlineLvl w:val="1"/>
        <w:rPr>
          <w:b/>
        </w:rPr>
      </w:pPr>
    </w:p>
    <w:p w:rsidR="00136108" w:rsidRDefault="00136108" w:rsidP="00136108">
      <w:pPr>
        <w:autoSpaceDE w:val="0"/>
        <w:autoSpaceDN w:val="0"/>
        <w:adjustRightInd w:val="0"/>
        <w:jc w:val="center"/>
        <w:outlineLvl w:val="1"/>
        <w:rPr>
          <w:b/>
        </w:rPr>
      </w:pPr>
      <w:r>
        <w:rPr>
          <w:b/>
        </w:rPr>
        <w:t>1. Общие положения</w:t>
      </w:r>
    </w:p>
    <w:p w:rsidR="00136108" w:rsidRDefault="00136108" w:rsidP="00136108">
      <w:pPr>
        <w:autoSpaceDE w:val="0"/>
        <w:autoSpaceDN w:val="0"/>
        <w:adjustRightInd w:val="0"/>
        <w:jc w:val="center"/>
      </w:pPr>
    </w:p>
    <w:p w:rsidR="00136108" w:rsidRDefault="00136108" w:rsidP="00136108">
      <w:pPr>
        <w:autoSpaceDE w:val="0"/>
        <w:autoSpaceDN w:val="0"/>
        <w:adjustRightInd w:val="0"/>
        <w:ind w:firstLine="540"/>
        <w:jc w:val="both"/>
      </w:pPr>
      <w:r>
        <w:t>1.1. Настоящий административный регламент предоставления муниципальной услуги по выдаче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w:t>
      </w:r>
      <w:proofErr w:type="spellStart"/>
      <w:r>
        <w:t>Шеговарское</w:t>
      </w:r>
      <w:proofErr w:type="spellEnd"/>
      <w:r>
        <w:t>» (далее – муниципальная услуга) разработан в целях повышения качества предоставления и доступности результатов предоставления муниципальной услуги, создания комфортных условий для заявителей по предоставлению муниципальной услуги.</w:t>
      </w:r>
    </w:p>
    <w:p w:rsidR="00136108" w:rsidRDefault="00136108" w:rsidP="00136108">
      <w:pPr>
        <w:autoSpaceDE w:val="0"/>
        <w:autoSpaceDN w:val="0"/>
        <w:adjustRightInd w:val="0"/>
        <w:ind w:firstLine="540"/>
        <w:jc w:val="both"/>
      </w:pPr>
      <w:r>
        <w:t>1.2. Регламент определяет порядок, сроки и последовательность действий (административных процедур) при предоставлении муниципальной услуги.</w:t>
      </w:r>
    </w:p>
    <w:p w:rsidR="00136108" w:rsidRDefault="00136108" w:rsidP="00136108">
      <w:pPr>
        <w:widowControl w:val="0"/>
        <w:ind w:right="-57"/>
        <w:jc w:val="both"/>
        <w:rPr>
          <w:rFonts w:cs="Arial"/>
        </w:rPr>
      </w:pPr>
      <w:r>
        <w:rPr>
          <w:rFonts w:cs="Arial"/>
          <w:i/>
        </w:rPr>
        <w:t xml:space="preserve">         </w:t>
      </w:r>
      <w:r>
        <w:t>1.3. Заявителями, в отношении которых предоставляется муниципальная услуга, являются: физические лица или юридические лица, осуществляющие на территории муниципального образования "</w:t>
      </w:r>
      <w:proofErr w:type="spellStart"/>
      <w:r>
        <w:t>Шеговарское</w:t>
      </w:r>
      <w:proofErr w:type="spellEnd"/>
      <w:r>
        <w:t>" строительство, реконструкцию, капитальный ремонт объекта капитального строительства, либо их уполномоченные представители</w:t>
      </w:r>
      <w:r>
        <w:rPr>
          <w:rFonts w:cs="Arial"/>
        </w:rPr>
        <w:t>.</w:t>
      </w:r>
    </w:p>
    <w:p w:rsidR="00136108" w:rsidRDefault="00136108" w:rsidP="00136108">
      <w:pPr>
        <w:widowControl w:val="0"/>
        <w:ind w:right="-57"/>
        <w:jc w:val="both"/>
        <w:rPr>
          <w:rFonts w:cs="Arial"/>
        </w:rPr>
      </w:pPr>
      <w:r>
        <w:t xml:space="preserve">         1.4</w:t>
      </w:r>
      <w:r>
        <w:rPr>
          <w:rFonts w:cs="Arial"/>
        </w:rPr>
        <w:t>. Информацию об Услуге, предварительной записи, порядке, сроках и месте ее предоставления можно получить по телефону: 4-45-78.</w:t>
      </w:r>
      <w:r>
        <w:rPr>
          <w:rFonts w:cs="Arial"/>
          <w:color w:val="333399"/>
          <w:sz w:val="20"/>
          <w:szCs w:val="20"/>
        </w:rPr>
        <w:t xml:space="preserve"> </w:t>
      </w:r>
    </w:p>
    <w:tbl>
      <w:tblPr>
        <w:tblW w:w="0" w:type="auto"/>
        <w:tblLook w:val="01E0" w:firstRow="1" w:lastRow="1" w:firstColumn="1" w:lastColumn="1" w:noHBand="0" w:noVBand="0"/>
      </w:tblPr>
      <w:tblGrid>
        <w:gridCol w:w="9571"/>
      </w:tblGrid>
      <w:tr w:rsidR="00136108" w:rsidTr="00136108">
        <w:tc>
          <w:tcPr>
            <w:tcW w:w="9571" w:type="dxa"/>
            <w:hideMark/>
          </w:tcPr>
          <w:p w:rsidR="00136108" w:rsidRDefault="00136108">
            <w:pPr>
              <w:widowControl w:val="0"/>
              <w:ind w:right="-57"/>
              <w:jc w:val="both"/>
              <w:rPr>
                <w:rFonts w:cs="Arial"/>
                <w:color w:val="333399"/>
                <w:sz w:val="20"/>
                <w:szCs w:val="20"/>
              </w:rPr>
            </w:pPr>
            <w:r>
              <w:rPr>
                <w:rFonts w:cs="Arial"/>
              </w:rPr>
              <w:t xml:space="preserve">          Режим работы </w:t>
            </w:r>
            <w:r>
              <w:rPr>
                <w:rFonts w:cs="Arial"/>
                <w:color w:val="000000"/>
              </w:rPr>
              <w:t xml:space="preserve">  администрации МО «</w:t>
            </w:r>
            <w:proofErr w:type="spellStart"/>
            <w:r>
              <w:rPr>
                <w:rFonts w:cs="Arial"/>
                <w:color w:val="000000"/>
              </w:rPr>
              <w:t>Шеговарское</w:t>
            </w:r>
            <w:proofErr w:type="spellEnd"/>
            <w:r>
              <w:rPr>
                <w:rFonts w:cs="Arial"/>
                <w:color w:val="000000"/>
              </w:rPr>
              <w:t>»:</w:t>
            </w:r>
          </w:p>
          <w:p w:rsidR="00136108" w:rsidRDefault="00136108">
            <w:pPr>
              <w:autoSpaceDE w:val="0"/>
              <w:autoSpaceDN w:val="0"/>
              <w:adjustRightInd w:val="0"/>
              <w:jc w:val="both"/>
              <w:rPr>
                <w:color w:val="000000"/>
              </w:rPr>
            </w:pPr>
            <w:r>
              <w:rPr>
                <w:rFonts w:cs="Arial"/>
                <w:color w:val="000000"/>
              </w:rPr>
              <w:t xml:space="preserve">          понедельник – пятница с 9.00 до 17.15,</w:t>
            </w:r>
          </w:p>
          <w:p w:rsidR="00136108" w:rsidRDefault="00136108">
            <w:pPr>
              <w:autoSpaceDE w:val="0"/>
              <w:autoSpaceDN w:val="0"/>
              <w:adjustRightInd w:val="0"/>
              <w:jc w:val="both"/>
              <w:rPr>
                <w:color w:val="000000"/>
              </w:rPr>
            </w:pPr>
            <w:r>
              <w:rPr>
                <w:rFonts w:cs="Arial"/>
                <w:color w:val="000000"/>
              </w:rPr>
              <w:t xml:space="preserve">          обед с 13.00 до 14.00,</w:t>
            </w:r>
          </w:p>
          <w:p w:rsidR="00136108" w:rsidRDefault="00136108">
            <w:pPr>
              <w:widowControl w:val="0"/>
              <w:ind w:right="-57"/>
              <w:rPr>
                <w:rFonts w:cs="Arial"/>
                <w:color w:val="000000"/>
              </w:rPr>
            </w:pPr>
            <w:r>
              <w:rPr>
                <w:rFonts w:cs="Arial"/>
                <w:color w:val="000000"/>
              </w:rPr>
              <w:t xml:space="preserve">          выходные дни – суббота, воскресенье.</w:t>
            </w:r>
          </w:p>
          <w:p w:rsidR="00136108" w:rsidRDefault="00136108">
            <w:pPr>
              <w:widowControl w:val="0"/>
              <w:ind w:right="-57"/>
              <w:jc w:val="both"/>
              <w:rPr>
                <w:rFonts w:cs="Arial"/>
                <w:color w:val="000000"/>
              </w:rPr>
            </w:pPr>
            <w:r>
              <w:rPr>
                <w:rFonts w:cs="Arial"/>
                <w:color w:val="000000"/>
              </w:rPr>
              <w:t>Специалисты администрация  МО «</w:t>
            </w:r>
            <w:proofErr w:type="spellStart"/>
            <w:r>
              <w:rPr>
                <w:rFonts w:cs="Arial"/>
                <w:color w:val="000000"/>
              </w:rPr>
              <w:t>Шеговарское</w:t>
            </w:r>
            <w:proofErr w:type="spellEnd"/>
            <w:r>
              <w:rPr>
                <w:rFonts w:cs="Arial"/>
                <w:color w:val="000000"/>
              </w:rPr>
              <w:t xml:space="preserve">» осуществляет прием  заявителей в соответствии со следующим графиком: </w:t>
            </w:r>
          </w:p>
          <w:p w:rsidR="00136108" w:rsidRDefault="00136108">
            <w:pPr>
              <w:widowControl w:val="0"/>
              <w:ind w:right="-57"/>
              <w:rPr>
                <w:rFonts w:cs="Arial"/>
                <w:color w:val="000000"/>
              </w:rPr>
            </w:pPr>
            <w:r>
              <w:rPr>
                <w:rFonts w:cs="Arial"/>
                <w:color w:val="000000"/>
              </w:rPr>
              <w:t xml:space="preserve">          понедельник -  пятница с 9.00 до 17.00,</w:t>
            </w:r>
          </w:p>
          <w:p w:rsidR="00136108" w:rsidRDefault="00136108">
            <w:pPr>
              <w:widowControl w:val="0"/>
              <w:ind w:right="-57"/>
              <w:rPr>
                <w:rFonts w:cs="Arial"/>
                <w:color w:val="000000"/>
              </w:rPr>
            </w:pPr>
            <w:r>
              <w:rPr>
                <w:rFonts w:cs="Arial"/>
                <w:color w:val="000000"/>
              </w:rPr>
              <w:t xml:space="preserve">          обед с 13.00 до 14.00,</w:t>
            </w:r>
          </w:p>
          <w:p w:rsidR="00136108" w:rsidRDefault="00136108">
            <w:pPr>
              <w:widowControl w:val="0"/>
              <w:ind w:right="-57"/>
              <w:jc w:val="both"/>
            </w:pPr>
            <w:r>
              <w:rPr>
                <w:rFonts w:cs="Arial"/>
                <w:color w:val="000000"/>
              </w:rPr>
              <w:t xml:space="preserve">          выходные дни – суббота, воскресенье.</w:t>
            </w:r>
          </w:p>
        </w:tc>
      </w:tr>
    </w:tbl>
    <w:p w:rsidR="00136108" w:rsidRDefault="00136108" w:rsidP="00136108">
      <w:pPr>
        <w:widowControl w:val="0"/>
        <w:ind w:right="-57"/>
        <w:jc w:val="both"/>
        <w:rPr>
          <w:rFonts w:cs="Arial"/>
          <w:color w:val="333399"/>
          <w:sz w:val="20"/>
          <w:szCs w:val="20"/>
        </w:rPr>
      </w:pPr>
      <w:r>
        <w:t xml:space="preserve">        1.5. Информация о порядке предоставления муниципальной услуги предоставляется непосредственно специалистами </w:t>
      </w:r>
      <w:r>
        <w:rPr>
          <w:color w:val="000000"/>
        </w:rPr>
        <w:t>администрации МО «</w:t>
      </w:r>
      <w:proofErr w:type="spellStart"/>
      <w:r>
        <w:rPr>
          <w:color w:val="000000"/>
        </w:rPr>
        <w:t>Шеговарское</w:t>
      </w:r>
      <w:proofErr w:type="spellEnd"/>
      <w:r>
        <w:rPr>
          <w:color w:val="000000"/>
        </w:rPr>
        <w:t>»</w:t>
      </w:r>
      <w:r>
        <w:t xml:space="preserve"> с использованием телефонной связи, печатных изданий, информационных стендов, на личном приеме.</w:t>
      </w:r>
    </w:p>
    <w:p w:rsidR="00136108" w:rsidRDefault="00136108" w:rsidP="00136108">
      <w:pPr>
        <w:widowControl w:val="0"/>
        <w:ind w:right="-57"/>
        <w:jc w:val="both"/>
        <w:rPr>
          <w:rFonts w:cs="Arial"/>
          <w:color w:val="333399"/>
          <w:sz w:val="20"/>
          <w:szCs w:val="20"/>
        </w:rPr>
      </w:pPr>
      <w:r>
        <w:t xml:space="preserve">        1.6 Консультации предоставляются специалистами </w:t>
      </w:r>
      <w:r>
        <w:rPr>
          <w:color w:val="000000"/>
        </w:rPr>
        <w:t xml:space="preserve"> администрации МО «</w:t>
      </w:r>
      <w:proofErr w:type="spellStart"/>
      <w:r>
        <w:rPr>
          <w:color w:val="000000"/>
        </w:rPr>
        <w:t>Шеговарское</w:t>
      </w:r>
      <w:proofErr w:type="spellEnd"/>
      <w:r>
        <w:rPr>
          <w:color w:val="000000"/>
        </w:rPr>
        <w:t>» для уточнения:</w:t>
      </w:r>
    </w:p>
    <w:p w:rsidR="00136108" w:rsidRDefault="00136108" w:rsidP="00136108">
      <w:pPr>
        <w:autoSpaceDE w:val="0"/>
        <w:autoSpaceDN w:val="0"/>
        <w:adjustRightInd w:val="0"/>
        <w:jc w:val="both"/>
      </w:pPr>
      <w:r>
        <w:t xml:space="preserve">         - перечня документов, необходимых для предоставления услуги;</w:t>
      </w:r>
    </w:p>
    <w:p w:rsidR="00136108" w:rsidRDefault="00136108" w:rsidP="00136108">
      <w:pPr>
        <w:autoSpaceDE w:val="0"/>
        <w:autoSpaceDN w:val="0"/>
        <w:adjustRightInd w:val="0"/>
        <w:ind w:firstLine="540"/>
        <w:jc w:val="both"/>
      </w:pPr>
      <w:r>
        <w:t>- комплектности (достаточности) предоставления документов;</w:t>
      </w:r>
    </w:p>
    <w:p w:rsidR="00136108" w:rsidRDefault="00136108" w:rsidP="00136108">
      <w:pPr>
        <w:autoSpaceDE w:val="0"/>
        <w:autoSpaceDN w:val="0"/>
        <w:adjustRightInd w:val="0"/>
        <w:ind w:firstLine="540"/>
        <w:jc w:val="both"/>
      </w:pPr>
      <w:r>
        <w:t>- правильности оформления документов, указанных в пункте 2.7. настоящего регламента;</w:t>
      </w:r>
    </w:p>
    <w:p w:rsidR="00136108" w:rsidRDefault="00136108" w:rsidP="00136108">
      <w:pPr>
        <w:autoSpaceDE w:val="0"/>
        <w:autoSpaceDN w:val="0"/>
        <w:adjustRightInd w:val="0"/>
        <w:ind w:firstLine="540"/>
        <w:jc w:val="both"/>
      </w:pPr>
      <w:r>
        <w:t>- источника получения документов, необходимых для предоставления муниципальной услуги (организация и ее местонахождение);</w:t>
      </w:r>
    </w:p>
    <w:p w:rsidR="00136108" w:rsidRDefault="00136108" w:rsidP="00136108">
      <w:pPr>
        <w:autoSpaceDE w:val="0"/>
        <w:autoSpaceDN w:val="0"/>
        <w:adjustRightInd w:val="0"/>
        <w:ind w:firstLine="540"/>
        <w:jc w:val="both"/>
      </w:pPr>
      <w:r>
        <w:t>- времени приема документов, порядка и сроков выдачи документов.</w:t>
      </w:r>
    </w:p>
    <w:p w:rsidR="00136108" w:rsidRDefault="00136108" w:rsidP="00136108">
      <w:pPr>
        <w:autoSpaceDE w:val="0"/>
        <w:autoSpaceDN w:val="0"/>
        <w:adjustRightInd w:val="0"/>
        <w:ind w:firstLine="540"/>
        <w:jc w:val="both"/>
      </w:pPr>
      <w:r>
        <w:t>1.7. Консультации предоставляются в устной форме при личном обращении, либо посредством телефонной связи.</w:t>
      </w:r>
    </w:p>
    <w:p w:rsidR="00136108" w:rsidRDefault="00136108" w:rsidP="00136108">
      <w:pPr>
        <w:autoSpaceDE w:val="0"/>
        <w:autoSpaceDN w:val="0"/>
        <w:adjustRightInd w:val="0"/>
        <w:ind w:firstLine="540"/>
        <w:jc w:val="both"/>
      </w:pPr>
      <w:r>
        <w:lastRenderedPageBreak/>
        <w:t>Максимальный срок консультации на личном приеме при обращении заявителя составляет 30 минут.</w:t>
      </w:r>
    </w:p>
    <w:p w:rsidR="00136108" w:rsidRDefault="00136108" w:rsidP="00136108">
      <w:pPr>
        <w:autoSpaceDE w:val="0"/>
        <w:autoSpaceDN w:val="0"/>
        <w:adjustRightInd w:val="0"/>
        <w:ind w:firstLine="540"/>
        <w:jc w:val="both"/>
      </w:pPr>
      <w:r>
        <w:t>1.8. В любое время с момента приема документов заявитель имеет право на получение сведений о ходе предоставления муниципальной услуги.</w:t>
      </w:r>
    </w:p>
    <w:p w:rsidR="00136108" w:rsidRDefault="00136108" w:rsidP="00136108">
      <w:pPr>
        <w:widowControl w:val="0"/>
        <w:ind w:right="-57"/>
        <w:jc w:val="both"/>
        <w:rPr>
          <w:rFonts w:cs="Arial"/>
          <w:color w:val="333399"/>
          <w:sz w:val="20"/>
          <w:szCs w:val="20"/>
        </w:rPr>
      </w:pPr>
      <w:r>
        <w:t xml:space="preserve">         1.9. Информация о ходе предоставления муниципальной услуги осуществляется специалистами </w:t>
      </w:r>
      <w:r>
        <w:rPr>
          <w:color w:val="000000"/>
        </w:rPr>
        <w:t xml:space="preserve"> администрации МО «</w:t>
      </w:r>
      <w:proofErr w:type="spellStart"/>
      <w:r>
        <w:rPr>
          <w:color w:val="000000"/>
        </w:rPr>
        <w:t>Шеговарское</w:t>
      </w:r>
      <w:proofErr w:type="spellEnd"/>
      <w:r>
        <w:rPr>
          <w:color w:val="000000"/>
        </w:rPr>
        <w:t>»:</w:t>
      </w:r>
      <w:r>
        <w:rPr>
          <w:rFonts w:cs="Arial"/>
        </w:rPr>
        <w:t xml:space="preserve"> </w:t>
      </w:r>
    </w:p>
    <w:p w:rsidR="00136108" w:rsidRDefault="00136108" w:rsidP="00136108">
      <w:pPr>
        <w:autoSpaceDE w:val="0"/>
        <w:autoSpaceDN w:val="0"/>
        <w:adjustRightInd w:val="0"/>
        <w:jc w:val="both"/>
      </w:pPr>
      <w:r>
        <w:t xml:space="preserve">         - при непосредственном обращении;</w:t>
      </w:r>
    </w:p>
    <w:p w:rsidR="00136108" w:rsidRDefault="00136108" w:rsidP="00136108">
      <w:pPr>
        <w:autoSpaceDE w:val="0"/>
        <w:autoSpaceDN w:val="0"/>
        <w:adjustRightInd w:val="0"/>
        <w:ind w:firstLine="540"/>
        <w:jc w:val="both"/>
      </w:pPr>
      <w:r>
        <w:t>- с использованием почтовой связи, телефонной связи.</w:t>
      </w:r>
    </w:p>
    <w:p w:rsidR="00136108" w:rsidRDefault="00136108" w:rsidP="00136108">
      <w:pPr>
        <w:autoSpaceDE w:val="0"/>
        <w:autoSpaceDN w:val="0"/>
        <w:adjustRightInd w:val="0"/>
        <w:jc w:val="center"/>
      </w:pPr>
    </w:p>
    <w:p w:rsidR="00136108" w:rsidRDefault="00136108" w:rsidP="00136108">
      <w:pPr>
        <w:autoSpaceDE w:val="0"/>
        <w:autoSpaceDN w:val="0"/>
        <w:adjustRightInd w:val="0"/>
        <w:jc w:val="center"/>
        <w:outlineLvl w:val="1"/>
        <w:rPr>
          <w:b/>
        </w:rPr>
      </w:pPr>
      <w:r>
        <w:rPr>
          <w:b/>
        </w:rPr>
        <w:t xml:space="preserve">2. Стандарт предоставления муниципальной услуги </w:t>
      </w:r>
    </w:p>
    <w:p w:rsidR="00136108" w:rsidRDefault="00136108" w:rsidP="00136108">
      <w:pPr>
        <w:autoSpaceDE w:val="0"/>
        <w:autoSpaceDN w:val="0"/>
        <w:adjustRightInd w:val="0"/>
        <w:jc w:val="center"/>
      </w:pPr>
    </w:p>
    <w:p w:rsidR="00136108" w:rsidRDefault="00136108" w:rsidP="00136108">
      <w:pPr>
        <w:autoSpaceDE w:val="0"/>
        <w:autoSpaceDN w:val="0"/>
        <w:adjustRightInd w:val="0"/>
        <w:ind w:firstLine="540"/>
        <w:jc w:val="both"/>
      </w:pPr>
      <w:r>
        <w:t xml:space="preserve">  2.1. Наименование муниципальной услуги - 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w:t>
      </w:r>
      <w:proofErr w:type="spellStart"/>
      <w:r>
        <w:t>Шеговарское</w:t>
      </w:r>
      <w:proofErr w:type="spellEnd"/>
      <w:r>
        <w:t>».</w:t>
      </w:r>
    </w:p>
    <w:p w:rsidR="00136108" w:rsidRDefault="00136108" w:rsidP="00136108">
      <w:pPr>
        <w:autoSpaceDE w:val="0"/>
        <w:autoSpaceDN w:val="0"/>
        <w:adjustRightInd w:val="0"/>
        <w:jc w:val="both"/>
      </w:pPr>
      <w:r>
        <w:t xml:space="preserve">           2.2. Муниципальная услуга предоставляется на территории муниципального образования «</w:t>
      </w:r>
      <w:proofErr w:type="spellStart"/>
      <w:r>
        <w:t>Шеговарское</w:t>
      </w:r>
      <w:proofErr w:type="spellEnd"/>
      <w:r>
        <w:t>», в лице специалистов администрации</w:t>
      </w:r>
      <w:r>
        <w:rPr>
          <w:color w:val="000000"/>
        </w:rPr>
        <w:t xml:space="preserve"> МО «</w:t>
      </w:r>
      <w:proofErr w:type="spellStart"/>
      <w:r>
        <w:rPr>
          <w:color w:val="000000"/>
        </w:rPr>
        <w:t>Шеговарское</w:t>
      </w:r>
      <w:proofErr w:type="spellEnd"/>
      <w:r>
        <w:rPr>
          <w:color w:val="000000"/>
        </w:rPr>
        <w:t>» (далее – специалисты</w:t>
      </w:r>
      <w:r>
        <w:t>)</w:t>
      </w:r>
      <w:r>
        <w:rPr>
          <w:rFonts w:cs="Arial"/>
        </w:rPr>
        <w:t xml:space="preserve">. </w:t>
      </w:r>
    </w:p>
    <w:p w:rsidR="00136108" w:rsidRDefault="00136108" w:rsidP="00136108">
      <w:pPr>
        <w:widowControl w:val="0"/>
        <w:ind w:right="-57"/>
        <w:jc w:val="both"/>
        <w:rPr>
          <w:rFonts w:cs="Arial"/>
        </w:rPr>
      </w:pPr>
      <w:r>
        <w:rPr>
          <w:rFonts w:cs="Arial"/>
        </w:rPr>
        <w:t xml:space="preserve">            2.3. </w:t>
      </w:r>
      <w:proofErr w:type="spellStart"/>
      <w:r>
        <w:rPr>
          <w:rFonts w:cs="Arial"/>
        </w:rPr>
        <w:t>Подуслуги</w:t>
      </w:r>
      <w:proofErr w:type="spellEnd"/>
      <w:r>
        <w:rPr>
          <w:rFonts w:cs="Arial"/>
        </w:rPr>
        <w:t xml:space="preserve">: </w:t>
      </w:r>
    </w:p>
    <w:p w:rsidR="00136108" w:rsidRDefault="00136108" w:rsidP="00136108">
      <w:pPr>
        <w:widowControl w:val="0"/>
        <w:ind w:right="-57" w:firstLine="708"/>
        <w:jc w:val="both"/>
        <w:rPr>
          <w:rFonts w:cs="Arial"/>
        </w:rPr>
      </w:pPr>
      <w:r>
        <w:rPr>
          <w:rFonts w:cs="Arial"/>
        </w:rPr>
        <w:t xml:space="preserve">2.3.1. </w:t>
      </w:r>
      <w:proofErr w:type="spellStart"/>
      <w:r>
        <w:rPr>
          <w:rFonts w:cs="Arial"/>
          <w:b/>
        </w:rPr>
        <w:t>Подуслуга</w:t>
      </w:r>
      <w:proofErr w:type="spellEnd"/>
      <w:r>
        <w:rPr>
          <w:rFonts w:cs="Arial"/>
          <w:b/>
        </w:rPr>
        <w:t xml:space="preserve"> 1</w:t>
      </w:r>
      <w:r>
        <w:rPr>
          <w:rFonts w:cs="Arial"/>
        </w:rPr>
        <w:t xml:space="preserve"> - выдача разрешения на строительство или принятие решения об отказе в выдаче такого разрешения;</w:t>
      </w:r>
    </w:p>
    <w:p w:rsidR="00136108" w:rsidRDefault="00136108" w:rsidP="00136108">
      <w:pPr>
        <w:widowControl w:val="0"/>
        <w:ind w:right="-57" w:firstLine="708"/>
        <w:jc w:val="both"/>
        <w:rPr>
          <w:rFonts w:cs="Arial"/>
        </w:rPr>
      </w:pPr>
      <w:r>
        <w:rPr>
          <w:rFonts w:cs="Arial"/>
        </w:rPr>
        <w:t xml:space="preserve">2.3.2. </w:t>
      </w:r>
      <w:proofErr w:type="spellStart"/>
      <w:r>
        <w:rPr>
          <w:rFonts w:cs="Arial"/>
          <w:b/>
        </w:rPr>
        <w:t>Подуслуга</w:t>
      </w:r>
      <w:proofErr w:type="spellEnd"/>
      <w:r>
        <w:rPr>
          <w:rFonts w:cs="Arial"/>
          <w:b/>
        </w:rPr>
        <w:t xml:space="preserve"> 2</w:t>
      </w:r>
      <w:r>
        <w:rPr>
          <w:rFonts w:cs="Arial"/>
        </w:rPr>
        <w:t xml:space="preserve"> - принятие решения о продлении срока действия разрешения на строительство или решения об отказе в продлении срока действия разрешения на строительство;</w:t>
      </w:r>
    </w:p>
    <w:p w:rsidR="00136108" w:rsidRDefault="00136108" w:rsidP="00136108">
      <w:pPr>
        <w:widowControl w:val="0"/>
        <w:ind w:right="-57" w:firstLine="708"/>
        <w:jc w:val="both"/>
        <w:rPr>
          <w:rFonts w:cs="Arial"/>
        </w:rPr>
      </w:pPr>
      <w:r>
        <w:rPr>
          <w:rFonts w:cs="Arial"/>
        </w:rPr>
        <w:t xml:space="preserve">2.3.3. </w:t>
      </w:r>
      <w:proofErr w:type="spellStart"/>
      <w:r>
        <w:rPr>
          <w:rFonts w:cs="Arial"/>
          <w:b/>
        </w:rPr>
        <w:t>Подуслуга</w:t>
      </w:r>
      <w:proofErr w:type="spellEnd"/>
      <w:r>
        <w:rPr>
          <w:rFonts w:cs="Arial"/>
          <w:b/>
        </w:rPr>
        <w:t xml:space="preserve"> 3</w:t>
      </w:r>
      <w:r>
        <w:rPr>
          <w:rFonts w:cs="Arial"/>
        </w:rPr>
        <w:t xml:space="preserve"> - принятие решения о внесении изменений в разрешение на строительство или решения об отказе во внесении изменений в разрешение на строительство.</w:t>
      </w:r>
    </w:p>
    <w:p w:rsidR="00136108" w:rsidRDefault="00136108" w:rsidP="00136108">
      <w:pPr>
        <w:autoSpaceDE w:val="0"/>
        <w:autoSpaceDN w:val="0"/>
        <w:adjustRightInd w:val="0"/>
        <w:jc w:val="both"/>
      </w:pPr>
      <w:r>
        <w:t xml:space="preserve">         2.4. Результатом предоставления муниципальной услуги являются:</w:t>
      </w:r>
    </w:p>
    <w:p w:rsidR="00136108" w:rsidRDefault="00136108" w:rsidP="00136108">
      <w:pPr>
        <w:autoSpaceDE w:val="0"/>
        <w:autoSpaceDN w:val="0"/>
        <w:adjustRightInd w:val="0"/>
        <w:ind w:firstLine="540"/>
        <w:jc w:val="both"/>
      </w:pPr>
      <w:r>
        <w:t xml:space="preserve">2.4.2.1 </w:t>
      </w:r>
      <w:proofErr w:type="spellStart"/>
      <w:r>
        <w:rPr>
          <w:b/>
        </w:rPr>
        <w:t>Подуслуга</w:t>
      </w:r>
      <w:proofErr w:type="spellEnd"/>
      <w:r>
        <w:rPr>
          <w:b/>
        </w:rPr>
        <w:t xml:space="preserve"> 1:</w:t>
      </w:r>
      <w:r>
        <w:t xml:space="preserve"> выдача (направление) разрешения на строительство объектов капитального строительства либо уведомление об отказе в выдаче разрешения на строительство объектов капитального строительства.</w:t>
      </w:r>
    </w:p>
    <w:p w:rsidR="00136108" w:rsidRDefault="00136108" w:rsidP="00136108">
      <w:pPr>
        <w:autoSpaceDE w:val="0"/>
        <w:autoSpaceDN w:val="0"/>
        <w:adjustRightInd w:val="0"/>
        <w:ind w:firstLine="540"/>
        <w:jc w:val="both"/>
        <w:rPr>
          <w:rFonts w:cs="Arial"/>
        </w:rPr>
      </w:pPr>
      <w:r>
        <w:t xml:space="preserve">2.4.3.2 </w:t>
      </w:r>
      <w:proofErr w:type="spellStart"/>
      <w:r>
        <w:rPr>
          <w:rFonts w:cs="Arial"/>
          <w:b/>
        </w:rPr>
        <w:t>Подуслуга</w:t>
      </w:r>
      <w:proofErr w:type="spellEnd"/>
      <w:r>
        <w:rPr>
          <w:rFonts w:cs="Arial"/>
          <w:b/>
        </w:rPr>
        <w:t xml:space="preserve"> 2:</w:t>
      </w:r>
      <w:r>
        <w:rPr>
          <w:rFonts w:cs="Arial"/>
        </w:rPr>
        <w:t xml:space="preserve"> выдача (направление) заявителю решения о продлении срока действия разрешения на строительство либо уведомления об отказе в продлении срока действия разрешения на строительство;</w:t>
      </w:r>
    </w:p>
    <w:p w:rsidR="00136108" w:rsidRDefault="00136108" w:rsidP="00136108">
      <w:pPr>
        <w:autoSpaceDE w:val="0"/>
        <w:autoSpaceDN w:val="0"/>
        <w:adjustRightInd w:val="0"/>
        <w:ind w:firstLine="540"/>
        <w:jc w:val="both"/>
        <w:rPr>
          <w:rFonts w:cs="Arial"/>
        </w:rPr>
      </w:pPr>
      <w:r>
        <w:rPr>
          <w:rFonts w:cs="Arial"/>
        </w:rPr>
        <w:t xml:space="preserve">2.4.4.3 </w:t>
      </w:r>
      <w:proofErr w:type="spellStart"/>
      <w:r>
        <w:rPr>
          <w:rFonts w:cs="Arial"/>
          <w:b/>
        </w:rPr>
        <w:t>Подуслуга</w:t>
      </w:r>
      <w:proofErr w:type="spellEnd"/>
      <w:r>
        <w:rPr>
          <w:rFonts w:cs="Arial"/>
          <w:b/>
        </w:rPr>
        <w:t xml:space="preserve"> 3:</w:t>
      </w:r>
      <w:r>
        <w:rPr>
          <w:rFonts w:cs="Arial"/>
        </w:rPr>
        <w:t xml:space="preserve"> выдача (направление) заявителю: решения о внесении изменений в разрешение на строительство либо уведомления об отказе на внесение изменений в разрешение на строительство;</w:t>
      </w:r>
    </w:p>
    <w:p w:rsidR="00136108" w:rsidRDefault="00136108" w:rsidP="00136108">
      <w:pPr>
        <w:autoSpaceDE w:val="0"/>
        <w:autoSpaceDN w:val="0"/>
        <w:adjustRightInd w:val="0"/>
        <w:ind w:firstLine="540"/>
        <w:jc w:val="both"/>
      </w:pPr>
      <w:r>
        <w:t xml:space="preserve">2.5. Срок предоставления муниципальной услуги не должен превышать 10 дней со дня подачи и регистрации заявления о выдаче разрешения на строительство (реконструкцию, капитальный ремонт)  и приложенного к нему комплекта документов в соответствии с </w:t>
      </w:r>
      <w:r>
        <w:rPr>
          <w:color w:val="000000"/>
        </w:rPr>
        <w:t xml:space="preserve">пунктом 2.8 </w:t>
      </w:r>
      <w:r>
        <w:t>настоящего регламента.</w:t>
      </w:r>
    </w:p>
    <w:p w:rsidR="00136108" w:rsidRDefault="00136108" w:rsidP="00136108">
      <w:pPr>
        <w:autoSpaceDE w:val="0"/>
        <w:autoSpaceDN w:val="0"/>
        <w:adjustRightInd w:val="0"/>
        <w:ind w:firstLine="540"/>
        <w:jc w:val="both"/>
      </w:pPr>
      <w:r>
        <w:t xml:space="preserve">2.6. Предоставление муниципальной услуги осуществляется в соответствии </w:t>
      </w:r>
      <w:proofErr w:type="gramStart"/>
      <w:r>
        <w:t>с</w:t>
      </w:r>
      <w:proofErr w:type="gramEnd"/>
      <w:r>
        <w:t>:</w:t>
      </w:r>
    </w:p>
    <w:tbl>
      <w:tblPr>
        <w:tblW w:w="0" w:type="auto"/>
        <w:tblLook w:val="01E0" w:firstRow="1" w:lastRow="1" w:firstColumn="1" w:lastColumn="1" w:noHBand="0" w:noVBand="0"/>
      </w:tblPr>
      <w:tblGrid>
        <w:gridCol w:w="9571"/>
      </w:tblGrid>
      <w:tr w:rsidR="00136108" w:rsidTr="00136108">
        <w:tc>
          <w:tcPr>
            <w:tcW w:w="9571" w:type="dxa"/>
            <w:hideMark/>
          </w:tcPr>
          <w:p w:rsidR="00136108" w:rsidRDefault="00136108">
            <w:pPr>
              <w:autoSpaceDE w:val="0"/>
              <w:autoSpaceDN w:val="0"/>
              <w:adjustRightInd w:val="0"/>
              <w:ind w:right="-57"/>
              <w:jc w:val="both"/>
              <w:rPr>
                <w:rFonts w:cs="Arial"/>
              </w:rPr>
            </w:pPr>
            <w:r>
              <w:rPr>
                <w:rFonts w:cs="Arial"/>
              </w:rPr>
              <w:t>1) Градостроительным кодексом РФ от 29.12.2004 №190-ФЗ;</w:t>
            </w:r>
          </w:p>
        </w:tc>
      </w:tr>
      <w:tr w:rsidR="00136108" w:rsidTr="00136108">
        <w:tc>
          <w:tcPr>
            <w:tcW w:w="9571" w:type="dxa"/>
            <w:hideMark/>
          </w:tcPr>
          <w:p w:rsidR="00136108" w:rsidRDefault="00136108">
            <w:pPr>
              <w:autoSpaceDE w:val="0"/>
              <w:autoSpaceDN w:val="0"/>
              <w:adjustRightInd w:val="0"/>
              <w:ind w:right="-57"/>
              <w:jc w:val="both"/>
              <w:rPr>
                <w:rFonts w:cs="Arial"/>
              </w:rPr>
            </w:pPr>
            <w:r>
              <w:rPr>
                <w:rFonts w:cs="Arial"/>
              </w:rPr>
              <w:t>2) Законом Архангельской области от 01.03.2006 №153-9-ОЗ «Градостроительный кодекс Архангельской области»;</w:t>
            </w:r>
          </w:p>
        </w:tc>
      </w:tr>
      <w:tr w:rsidR="00136108" w:rsidTr="00136108">
        <w:tc>
          <w:tcPr>
            <w:tcW w:w="9571" w:type="dxa"/>
            <w:hideMark/>
          </w:tcPr>
          <w:p w:rsidR="00136108" w:rsidRDefault="00136108">
            <w:pPr>
              <w:autoSpaceDE w:val="0"/>
              <w:autoSpaceDN w:val="0"/>
              <w:adjustRightInd w:val="0"/>
              <w:ind w:right="-57"/>
              <w:jc w:val="both"/>
              <w:rPr>
                <w:rFonts w:cs="Arial"/>
              </w:rPr>
            </w:pPr>
            <w:r>
              <w:rPr>
                <w:rFonts w:cs="Arial"/>
              </w:rPr>
              <w:t>3) Постановлением Правительства РФ от 24.11.2005 №698 «О форме разрешения на строительство и форме разрешения на ввод объекта в эксплуатацию»;</w:t>
            </w:r>
          </w:p>
        </w:tc>
      </w:tr>
      <w:tr w:rsidR="00136108" w:rsidTr="00136108">
        <w:tc>
          <w:tcPr>
            <w:tcW w:w="9571" w:type="dxa"/>
            <w:hideMark/>
          </w:tcPr>
          <w:p w:rsidR="00136108" w:rsidRDefault="00136108">
            <w:pPr>
              <w:autoSpaceDE w:val="0"/>
              <w:autoSpaceDN w:val="0"/>
              <w:adjustRightInd w:val="0"/>
              <w:ind w:right="-57"/>
              <w:jc w:val="both"/>
              <w:rPr>
                <w:rFonts w:cs="Arial"/>
              </w:rPr>
            </w:pPr>
            <w:r>
              <w:rPr>
                <w:rFonts w:cs="Arial"/>
              </w:rPr>
              <w:t xml:space="preserve">4) Приказом </w:t>
            </w:r>
            <w:proofErr w:type="spellStart"/>
            <w:r>
              <w:rPr>
                <w:rFonts w:cs="Arial"/>
              </w:rPr>
              <w:t>Минрегиона</w:t>
            </w:r>
            <w:proofErr w:type="spellEnd"/>
            <w:r>
              <w:rPr>
                <w:rFonts w:cs="Arial"/>
              </w:rPr>
              <w:t xml:space="preserve"> РФ от 19.10.2006 №121 «Об утверждении инструкции о порядке заполнения формы разрешения на ввод объекта в эксплуатацию».</w:t>
            </w:r>
          </w:p>
        </w:tc>
      </w:tr>
      <w:tr w:rsidR="00136108" w:rsidTr="00136108">
        <w:tc>
          <w:tcPr>
            <w:tcW w:w="9571" w:type="dxa"/>
            <w:hideMark/>
          </w:tcPr>
          <w:p w:rsidR="00136108" w:rsidRDefault="00136108">
            <w:pPr>
              <w:autoSpaceDE w:val="0"/>
              <w:autoSpaceDN w:val="0"/>
              <w:adjustRightInd w:val="0"/>
              <w:ind w:right="-57"/>
              <w:jc w:val="both"/>
              <w:rPr>
                <w:rFonts w:cs="Arial"/>
              </w:rPr>
            </w:pPr>
            <w:r>
              <w:rPr>
                <w:rFonts w:cs="Arial"/>
              </w:rPr>
              <w:t>5) Уставом муниципального образования «</w:t>
            </w:r>
            <w:proofErr w:type="spellStart"/>
            <w:r>
              <w:rPr>
                <w:rFonts w:cs="Arial"/>
              </w:rPr>
              <w:t>Шеговарское</w:t>
            </w:r>
            <w:proofErr w:type="spellEnd"/>
            <w:r>
              <w:rPr>
                <w:rFonts w:cs="Arial"/>
              </w:rPr>
              <w:t>».</w:t>
            </w:r>
          </w:p>
        </w:tc>
      </w:tr>
      <w:tr w:rsidR="00136108" w:rsidTr="00136108">
        <w:tc>
          <w:tcPr>
            <w:tcW w:w="9571" w:type="dxa"/>
            <w:hideMark/>
          </w:tcPr>
          <w:p w:rsidR="00136108" w:rsidRDefault="00136108">
            <w:pPr>
              <w:autoSpaceDE w:val="0"/>
              <w:autoSpaceDN w:val="0"/>
              <w:adjustRightInd w:val="0"/>
              <w:ind w:right="-57"/>
              <w:jc w:val="both"/>
              <w:rPr>
                <w:rFonts w:cs="Arial"/>
              </w:rPr>
            </w:pPr>
            <w:r>
              <w:rPr>
                <w:rFonts w:cs="Arial"/>
              </w:rPr>
              <w:t>6) Положением об администрации МО «</w:t>
            </w:r>
            <w:proofErr w:type="spellStart"/>
            <w:r>
              <w:rPr>
                <w:rFonts w:cs="Arial"/>
              </w:rPr>
              <w:t>Шеговарское</w:t>
            </w:r>
            <w:proofErr w:type="spellEnd"/>
            <w:r>
              <w:rPr>
                <w:rFonts w:cs="Arial"/>
              </w:rPr>
              <w:t>».</w:t>
            </w:r>
          </w:p>
        </w:tc>
      </w:tr>
    </w:tbl>
    <w:p w:rsidR="00136108" w:rsidRDefault="00136108" w:rsidP="00136108">
      <w:pPr>
        <w:autoSpaceDE w:val="0"/>
        <w:autoSpaceDN w:val="0"/>
        <w:adjustRightInd w:val="0"/>
        <w:ind w:firstLine="540"/>
        <w:jc w:val="both"/>
      </w:pPr>
      <w:r>
        <w:t>2.7. Для предоставления муниципальной услуги заявитель представляет следующие документы:</w:t>
      </w:r>
    </w:p>
    <w:p w:rsidR="00136108" w:rsidRDefault="00136108" w:rsidP="00136108">
      <w:pPr>
        <w:autoSpaceDE w:val="0"/>
        <w:autoSpaceDN w:val="0"/>
        <w:adjustRightInd w:val="0"/>
        <w:jc w:val="both"/>
        <w:rPr>
          <w:b/>
        </w:rPr>
      </w:pPr>
      <w:r>
        <w:lastRenderedPageBreak/>
        <w:t xml:space="preserve">         2.7.1. </w:t>
      </w:r>
      <w:proofErr w:type="spellStart"/>
      <w:r>
        <w:rPr>
          <w:b/>
        </w:rPr>
        <w:t>Подуслуга</w:t>
      </w:r>
      <w:proofErr w:type="spellEnd"/>
      <w:r>
        <w:rPr>
          <w:b/>
        </w:rPr>
        <w:t xml:space="preserve"> 1:</w:t>
      </w:r>
    </w:p>
    <w:p w:rsidR="00136108" w:rsidRDefault="00136108" w:rsidP="00136108">
      <w:pPr>
        <w:jc w:val="both"/>
      </w:pPr>
      <w:r>
        <w:t xml:space="preserve">         А) Перечень документов, которые заявитель должен представить самостоятельно:</w:t>
      </w:r>
    </w:p>
    <w:p w:rsidR="00136108" w:rsidRDefault="00136108" w:rsidP="00136108">
      <w:pPr>
        <w:jc w:val="both"/>
      </w:pPr>
      <w:r>
        <w:t xml:space="preserve">- Заявление о выдаче разрешения на строительство (Форма заявления – приложение № 3 к областному закону  от 01.03.2006 года  № 153-9-ОЗ)      </w:t>
      </w:r>
    </w:p>
    <w:p w:rsidR="00136108" w:rsidRDefault="00136108" w:rsidP="00136108">
      <w:pPr>
        <w:jc w:val="both"/>
      </w:pPr>
      <w:r>
        <w:t>- документ, удостоверяющий личность заявителя;</w:t>
      </w:r>
    </w:p>
    <w:p w:rsidR="00136108" w:rsidRDefault="00136108" w:rsidP="00136108">
      <w:pPr>
        <w:jc w:val="both"/>
      </w:pPr>
      <w:r>
        <w:t xml:space="preserve">- документы, подтверждающие полномочия лица, обратившегося с заявлением от имени заявителя;        </w:t>
      </w:r>
    </w:p>
    <w:p w:rsidR="00136108" w:rsidRDefault="00136108" w:rsidP="00136108">
      <w:pPr>
        <w:jc w:val="both"/>
      </w:pPr>
      <w:r>
        <w:t xml:space="preserve">-  Материалы, содержащиеся в проектной документации (пояснительная записка;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 </w:t>
      </w:r>
      <w:proofErr w:type="gramStart"/>
      <w: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  схемы, отображающие архитектурные решения;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  проект организации строительства объекта  капитального строительства;</w:t>
      </w:r>
      <w:proofErr w:type="gramEnd"/>
      <w:r>
        <w:t xml:space="preserve"> проект организации работ по сносу или  демонтажу объектов капитального строительства, их частей);     </w:t>
      </w:r>
    </w:p>
    <w:p w:rsidR="00136108" w:rsidRDefault="00136108" w:rsidP="00136108">
      <w:pPr>
        <w:jc w:val="both"/>
      </w:pPr>
      <w:r>
        <w:t xml:space="preserve">- Согласие всех правообладателей объекта капитального строительства в случае реконструкции такого объекта.  </w:t>
      </w:r>
    </w:p>
    <w:p w:rsidR="00136108" w:rsidRDefault="00136108" w:rsidP="00136108">
      <w:pPr>
        <w:jc w:val="both"/>
      </w:pPr>
      <w: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136108" w:rsidRDefault="00136108" w:rsidP="00136108">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Б) Перечень документов, которые заявитель вправе представить по собственной инициативе:</w:t>
      </w:r>
    </w:p>
    <w:p w:rsidR="00136108" w:rsidRDefault="00136108" w:rsidP="0013610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Правоустанавливающие документы на земельный участок.   </w:t>
      </w:r>
    </w:p>
    <w:p w:rsidR="00136108" w:rsidRDefault="00136108" w:rsidP="0013610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   </w:t>
      </w:r>
    </w:p>
    <w:p w:rsidR="00136108" w:rsidRDefault="00136108" w:rsidP="0013610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Положительное заключение государственной  экспертизы проектной документации (применительно к проектной документации объектов, предусмотренных статьей 49 Градостроительного кодекса РФ).           </w:t>
      </w:r>
    </w:p>
    <w:p w:rsidR="00486854" w:rsidRDefault="00136108" w:rsidP="0013610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Положительное заключение негосударственной экспертизы.     </w:t>
      </w:r>
    </w:p>
    <w:p w:rsidR="00486854" w:rsidRDefault="00486854" w:rsidP="00486854">
      <w:pPr>
        <w:jc w:val="both"/>
      </w:pPr>
      <w:r>
        <w:t>-  Архитектурно-планировочное задание или градостроительный план земельного участка.</w:t>
      </w:r>
    </w:p>
    <w:p w:rsidR="00486854" w:rsidRDefault="00486854" w:rsidP="00486854">
      <w:pPr>
        <w:jc w:val="both"/>
      </w:pPr>
      <w:r>
        <w:t xml:space="preserve">-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   </w:t>
      </w:r>
    </w:p>
    <w:p w:rsidR="00136108" w:rsidRPr="00486854" w:rsidRDefault="00486854" w:rsidP="00486854">
      <w:pPr>
        <w:pStyle w:val="ConsPlusNonformat"/>
        <w:jc w:val="both"/>
        <w:rPr>
          <w:rFonts w:ascii="Times New Roman" w:hAnsi="Times New Roman" w:cs="Times New Roman"/>
          <w:sz w:val="24"/>
          <w:szCs w:val="24"/>
        </w:rPr>
      </w:pPr>
      <w:r w:rsidRPr="00486854">
        <w:rPr>
          <w:rFonts w:ascii="Times New Roman" w:hAnsi="Times New Roman" w:cs="Times New Roman"/>
          <w:sz w:val="24"/>
          <w:szCs w:val="24"/>
        </w:rPr>
        <w:t xml:space="preserve">          </w:t>
      </w:r>
      <w:r w:rsidR="00136108" w:rsidRPr="00486854">
        <w:rPr>
          <w:rFonts w:ascii="Times New Roman" w:hAnsi="Times New Roman" w:cs="Times New Roman"/>
          <w:sz w:val="24"/>
          <w:szCs w:val="24"/>
        </w:rPr>
        <w:t xml:space="preserve">2.7.2. </w:t>
      </w:r>
      <w:proofErr w:type="spellStart"/>
      <w:r w:rsidR="00136108" w:rsidRPr="00486854">
        <w:rPr>
          <w:rFonts w:ascii="Times New Roman" w:hAnsi="Times New Roman" w:cs="Times New Roman"/>
          <w:b/>
          <w:sz w:val="24"/>
          <w:szCs w:val="24"/>
        </w:rPr>
        <w:t>Подуслуга</w:t>
      </w:r>
      <w:proofErr w:type="spellEnd"/>
      <w:r w:rsidR="00136108" w:rsidRPr="00486854">
        <w:rPr>
          <w:rFonts w:ascii="Times New Roman" w:hAnsi="Times New Roman" w:cs="Times New Roman"/>
          <w:b/>
          <w:sz w:val="24"/>
          <w:szCs w:val="24"/>
        </w:rPr>
        <w:t xml:space="preserve"> 2:</w:t>
      </w:r>
      <w:r w:rsidR="00136108" w:rsidRPr="00486854">
        <w:rPr>
          <w:rFonts w:ascii="Times New Roman" w:hAnsi="Times New Roman" w:cs="Times New Roman"/>
          <w:sz w:val="24"/>
          <w:szCs w:val="24"/>
        </w:rPr>
        <w:t xml:space="preserve"> Перечень документов, которые заявитель должен представить самостоятельно:</w:t>
      </w:r>
    </w:p>
    <w:p w:rsidR="00136108" w:rsidRDefault="00136108" w:rsidP="00136108">
      <w:pPr>
        <w:ind w:firstLine="540"/>
        <w:jc w:val="both"/>
      </w:pPr>
      <w:r>
        <w:t>1) заявление о продлении срока действия разрешения на строительство;</w:t>
      </w:r>
    </w:p>
    <w:p w:rsidR="00136108" w:rsidRDefault="00136108" w:rsidP="00136108">
      <w:pPr>
        <w:ind w:firstLine="540"/>
        <w:jc w:val="both"/>
      </w:pPr>
      <w:r>
        <w:t>2) документ, удостоверяющий личность заявителя либо представителя заявителя (оригинал или нотариально заверенная копия);</w:t>
      </w:r>
    </w:p>
    <w:p w:rsidR="00136108" w:rsidRDefault="00136108" w:rsidP="00136108">
      <w:pPr>
        <w:ind w:firstLine="540"/>
        <w:jc w:val="both"/>
      </w:pPr>
      <w:r>
        <w:t>3) документы, подтверждающие полномочия лица, обратившегося с заявлением от имени заявителя (оригинал, нотариально заверенная копия или копия доверенности, заверенная в соответствии с частью 3 статьи 185 Гражданского кодекса РФ);</w:t>
      </w:r>
    </w:p>
    <w:p w:rsidR="00136108" w:rsidRDefault="00136108" w:rsidP="00136108">
      <w:pPr>
        <w:jc w:val="both"/>
      </w:pPr>
      <w:r>
        <w:tab/>
        <w:t xml:space="preserve">2.7.3. </w:t>
      </w:r>
      <w:proofErr w:type="spellStart"/>
      <w:r>
        <w:rPr>
          <w:b/>
        </w:rPr>
        <w:t>Подуслуга</w:t>
      </w:r>
      <w:proofErr w:type="spellEnd"/>
      <w:r>
        <w:rPr>
          <w:b/>
        </w:rPr>
        <w:t xml:space="preserve"> 3:</w:t>
      </w:r>
      <w:r>
        <w:t xml:space="preserve"> </w:t>
      </w:r>
    </w:p>
    <w:p w:rsidR="00136108" w:rsidRDefault="00136108" w:rsidP="00136108">
      <w:pPr>
        <w:jc w:val="both"/>
      </w:pPr>
      <w:r>
        <w:t xml:space="preserve">         А) Перечень документов, которые заявитель должен представить самостоятельно:</w:t>
      </w:r>
    </w:p>
    <w:p w:rsidR="00136108" w:rsidRDefault="00136108" w:rsidP="00136108">
      <w:pPr>
        <w:ind w:firstLine="708"/>
        <w:jc w:val="both"/>
      </w:pPr>
      <w:r>
        <w:t>1) заявление о внесении изменений в разрешение на строительство;</w:t>
      </w:r>
    </w:p>
    <w:p w:rsidR="00136108" w:rsidRDefault="00136108" w:rsidP="00136108">
      <w:pPr>
        <w:ind w:firstLine="708"/>
        <w:jc w:val="both"/>
      </w:pPr>
      <w:r>
        <w:t>2) документ, удостоверяющий личность заявителя либо представителя заявителя (оригинал или нотариально заверенная копия);</w:t>
      </w:r>
    </w:p>
    <w:p w:rsidR="00136108" w:rsidRDefault="00136108" w:rsidP="00136108">
      <w:pPr>
        <w:ind w:firstLine="708"/>
        <w:jc w:val="both"/>
      </w:pPr>
      <w:r>
        <w:lastRenderedPageBreak/>
        <w:t>3) документы, подтверждающие полномочия лица, обратившегося с заявлением от имени заявителя (оригинал, нотариально заверенная копия или копия доверенности, заверенная в соответствии с частью 3 статьи 185 Гражданского кодекса РФ).</w:t>
      </w:r>
    </w:p>
    <w:p w:rsidR="00136108" w:rsidRDefault="00136108" w:rsidP="0013610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Б) Перечень документов, которые заявитель вправе представить по собственной инициативе:</w:t>
      </w:r>
    </w:p>
    <w:p w:rsidR="00136108" w:rsidRDefault="00136108" w:rsidP="00136108">
      <w:pPr>
        <w:ind w:firstLine="708"/>
        <w:jc w:val="both"/>
      </w:pPr>
      <w:r>
        <w:t>1) правоустанавливающие документы на земельный участок в случае приобретения права на земельный участок (если они или сведения, содержания в них, имеются в Едином государственном реестре прав на недвижимое имущество и сделок с ним);</w:t>
      </w:r>
    </w:p>
    <w:p w:rsidR="00136108" w:rsidRDefault="00136108" w:rsidP="00136108">
      <w:pPr>
        <w:ind w:firstLine="708"/>
        <w:jc w:val="both"/>
      </w:pPr>
      <w:r>
        <w:t>2) решение об образовании земельного участка в случае образования земельного участка путем объединения, раздела, перераспределения земельных участков или выдела из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136108" w:rsidRDefault="00136108" w:rsidP="00136108">
      <w:pPr>
        <w:ind w:firstLine="708"/>
        <w:jc w:val="both"/>
      </w:pPr>
      <w:r>
        <w:t>3) градостроительный план земельного участка в случае образования земельного участка путем раздела, перераспределения земельных участков или выдела из земельных участков;</w:t>
      </w:r>
    </w:p>
    <w:p w:rsidR="00136108" w:rsidRDefault="00136108" w:rsidP="00136108">
      <w:pPr>
        <w:ind w:firstLine="540"/>
        <w:jc w:val="both"/>
      </w:pPr>
      <w:r>
        <w:t xml:space="preserve">   4) решение о предоставлении права пользования недрами и решение о переоформлении лицензии на право пользования недрами в случае переоформления лицензии на пользование недрами.</w:t>
      </w:r>
    </w:p>
    <w:p w:rsidR="00136108" w:rsidRDefault="00136108" w:rsidP="00136108">
      <w:pPr>
        <w:autoSpaceDE w:val="0"/>
        <w:autoSpaceDN w:val="0"/>
        <w:adjustRightInd w:val="0"/>
        <w:ind w:firstLine="540"/>
        <w:jc w:val="both"/>
      </w:pPr>
      <w:r>
        <w:t>2.8. Перечень оснований для отказа в приеме документов, необходимых для предоставления муниципальной услуги:</w:t>
      </w:r>
    </w:p>
    <w:p w:rsidR="00136108" w:rsidRDefault="00136108" w:rsidP="00136108">
      <w:pPr>
        <w:autoSpaceDE w:val="0"/>
        <w:autoSpaceDN w:val="0"/>
        <w:adjustRightInd w:val="0"/>
        <w:ind w:firstLine="540"/>
        <w:jc w:val="both"/>
      </w:pPr>
      <w:r>
        <w:t>- наличие в заявлении и приложенных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 записей, выполненных карандашом;</w:t>
      </w:r>
    </w:p>
    <w:p w:rsidR="00136108" w:rsidRDefault="00136108" w:rsidP="00136108">
      <w:pPr>
        <w:autoSpaceDE w:val="0"/>
        <w:autoSpaceDN w:val="0"/>
        <w:adjustRightInd w:val="0"/>
        <w:ind w:firstLine="540"/>
        <w:jc w:val="both"/>
      </w:pPr>
      <w:r>
        <w:t>- текст заявления не поддается прочтению;</w:t>
      </w:r>
    </w:p>
    <w:p w:rsidR="00136108" w:rsidRDefault="00136108" w:rsidP="00136108">
      <w:pPr>
        <w:autoSpaceDE w:val="0"/>
        <w:autoSpaceDN w:val="0"/>
        <w:adjustRightInd w:val="0"/>
        <w:ind w:firstLine="540"/>
        <w:jc w:val="both"/>
      </w:pPr>
      <w:r>
        <w:t>- отсутствие в заявлении сведений о заявителе, подписи заявителя.</w:t>
      </w:r>
    </w:p>
    <w:p w:rsidR="00136108" w:rsidRDefault="00136108" w:rsidP="00136108">
      <w:pPr>
        <w:autoSpaceDE w:val="0"/>
        <w:autoSpaceDN w:val="0"/>
        <w:adjustRightInd w:val="0"/>
        <w:ind w:firstLine="540"/>
        <w:jc w:val="both"/>
      </w:pPr>
      <w:r>
        <w:t>2.9. Основаниями для отказа в предоставлении муниципальной услуги являются:</w:t>
      </w:r>
    </w:p>
    <w:p w:rsidR="008D56FE" w:rsidRPr="008D56FE" w:rsidRDefault="008D56FE" w:rsidP="008D56FE">
      <w:pPr>
        <w:pStyle w:val="a6"/>
        <w:numPr>
          <w:ilvl w:val="0"/>
          <w:numId w:val="1"/>
        </w:numPr>
        <w:tabs>
          <w:tab w:val="left" w:pos="932"/>
        </w:tabs>
        <w:spacing w:after="0" w:line="317" w:lineRule="exact"/>
        <w:ind w:left="20" w:right="20" w:firstLine="540"/>
        <w:jc w:val="both"/>
        <w:rPr>
          <w:rFonts w:ascii="Times New Roman" w:hAnsi="Times New Roman" w:cs="Times New Roman"/>
          <w:lang w:val="ru-RU"/>
        </w:rPr>
      </w:pPr>
      <w:proofErr w:type="gramStart"/>
      <w:r w:rsidRPr="008D56FE">
        <w:rPr>
          <w:rFonts w:ascii="Times New Roman" w:hAnsi="Times New Roman" w:cs="Times New Roman"/>
          <w:lang w:val="ru-RU"/>
        </w:rPr>
        <w:t>отсутствие в уведомлении о переходе прав на земельный участок, права пользования недрами, об образовании земельного участка реквизитов правоустанавливающих документов на земельные участки, решения об образовании земельных участков, градостроительного плана земельного участка, на котором планируется осуществить строительство, реконструкцию объекта капитального строительства, решения о предоставлении права пользования недрами и решения о переоформлении лицензии на право пользования недрами, или отсутствие правоустанавливающего документа на</w:t>
      </w:r>
      <w:proofErr w:type="gramEnd"/>
      <w:r w:rsidRPr="008D56FE">
        <w:rPr>
          <w:rFonts w:ascii="Times New Roman" w:hAnsi="Times New Roman" w:cs="Times New Roman"/>
          <w:lang w:val="ru-RU"/>
        </w:rPr>
        <w:t xml:space="preserve">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8D56FE" w:rsidRPr="008D56FE" w:rsidRDefault="008D56FE" w:rsidP="008D56FE">
      <w:pPr>
        <w:pStyle w:val="a6"/>
        <w:numPr>
          <w:ilvl w:val="0"/>
          <w:numId w:val="1"/>
        </w:numPr>
        <w:tabs>
          <w:tab w:val="left" w:pos="879"/>
        </w:tabs>
        <w:spacing w:after="0" w:line="317" w:lineRule="exact"/>
        <w:ind w:left="20" w:right="20" w:firstLine="540"/>
        <w:jc w:val="both"/>
        <w:rPr>
          <w:rFonts w:ascii="Times New Roman" w:hAnsi="Times New Roman" w:cs="Times New Roman"/>
          <w:lang w:val="ru-RU"/>
        </w:rPr>
      </w:pPr>
      <w:r w:rsidRPr="008D56FE">
        <w:rPr>
          <w:rFonts w:ascii="Times New Roman" w:hAnsi="Times New Roman" w:cs="Times New Roman"/>
          <w:lang w:val="ru-RU"/>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8D56FE" w:rsidRPr="008D56FE" w:rsidRDefault="008D56FE" w:rsidP="008D56FE">
      <w:pPr>
        <w:pStyle w:val="a6"/>
        <w:numPr>
          <w:ilvl w:val="0"/>
          <w:numId w:val="1"/>
        </w:numPr>
        <w:tabs>
          <w:tab w:val="left" w:pos="1004"/>
        </w:tabs>
        <w:spacing w:after="0" w:line="317" w:lineRule="exact"/>
        <w:ind w:left="20" w:right="20" w:firstLine="540"/>
        <w:jc w:val="both"/>
        <w:rPr>
          <w:rFonts w:ascii="Times New Roman" w:hAnsi="Times New Roman" w:cs="Times New Roman"/>
          <w:lang w:val="ru-RU"/>
        </w:rPr>
      </w:pPr>
      <w:r w:rsidRPr="008D56FE">
        <w:rPr>
          <w:rFonts w:ascii="Times New Roman" w:hAnsi="Times New Roman" w:cs="Times New Roman"/>
          <w:lang w:val="ru-RU"/>
        </w:rPr>
        <w:t>несоответствие планируемого размещения объекта капитального строительства требованиям градостроительного плана земельного участка.</w:t>
      </w:r>
    </w:p>
    <w:p w:rsidR="00136108" w:rsidRDefault="008D56FE" w:rsidP="008D56FE">
      <w:pPr>
        <w:autoSpaceDE w:val="0"/>
        <w:autoSpaceDN w:val="0"/>
        <w:adjustRightInd w:val="0"/>
        <w:jc w:val="both"/>
      </w:pPr>
      <w:r>
        <w:t xml:space="preserve">         </w:t>
      </w:r>
      <w:r w:rsidR="00136108">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136108" w:rsidRDefault="00136108" w:rsidP="00136108">
      <w:pPr>
        <w:autoSpaceDE w:val="0"/>
        <w:autoSpaceDN w:val="0"/>
        <w:adjustRightInd w:val="0"/>
        <w:jc w:val="both"/>
      </w:pPr>
      <w:r>
        <w:t xml:space="preserve">         2.10. Муниципальная услуга предоставляется бесплатно.</w:t>
      </w:r>
    </w:p>
    <w:p w:rsidR="00136108" w:rsidRDefault="00136108" w:rsidP="00136108">
      <w:pPr>
        <w:autoSpaceDE w:val="0"/>
        <w:autoSpaceDN w:val="0"/>
        <w:adjustRightInd w:val="0"/>
        <w:ind w:firstLine="540"/>
        <w:jc w:val="both"/>
        <w:rPr>
          <w:highlight w:val="lightGray"/>
        </w:rPr>
      </w:pPr>
      <w:r>
        <w:t>2.11.</w:t>
      </w:r>
      <w:r>
        <w:rPr>
          <w:b/>
          <w:color w:val="000000"/>
          <w:sz w:val="26"/>
          <w:szCs w:val="26"/>
        </w:rPr>
        <w:t xml:space="preserve"> </w:t>
      </w:r>
      <w:r>
        <w:rPr>
          <w:color w:val="000000"/>
        </w:rPr>
        <w:t>Прием  заявителей осуществляется в порядке очереди. Время ожидания в очереди при подаче запроса о предоставлении муниципальной услуги и при получении результата предоставления муниципальной услуги не должно превышать 15 минут.</w:t>
      </w:r>
    </w:p>
    <w:p w:rsidR="00136108" w:rsidRDefault="00136108" w:rsidP="00136108">
      <w:pPr>
        <w:autoSpaceDE w:val="0"/>
        <w:autoSpaceDN w:val="0"/>
        <w:adjustRightInd w:val="0"/>
        <w:ind w:firstLine="540"/>
        <w:jc w:val="both"/>
      </w:pPr>
      <w:r>
        <w:lastRenderedPageBreak/>
        <w:t>2.12. Срок регистрации заявления и приложенного к нему комплекта документов в течение одного рабочего дня с момента поступления заявления и приложенного к нему комплекта документов.</w:t>
      </w:r>
    </w:p>
    <w:p w:rsidR="00136108" w:rsidRDefault="00136108" w:rsidP="00136108">
      <w:pPr>
        <w:autoSpaceDE w:val="0"/>
        <w:autoSpaceDN w:val="0"/>
        <w:adjustRightInd w:val="0"/>
        <w:ind w:firstLine="540"/>
        <w:jc w:val="both"/>
      </w:pPr>
      <w:r>
        <w:t>2.13. Требования к местам предоставления муниципальной услуги.</w:t>
      </w:r>
    </w:p>
    <w:p w:rsidR="00136108" w:rsidRDefault="00136108" w:rsidP="00136108">
      <w:pPr>
        <w:autoSpaceDE w:val="0"/>
        <w:autoSpaceDN w:val="0"/>
        <w:adjustRightInd w:val="0"/>
        <w:ind w:firstLine="540"/>
        <w:jc w:val="both"/>
      </w:pPr>
      <w:r>
        <w:t>2.13.1. Рабочие места специалистов  оборудованы компьютерами и оргтехникой, позволяющими организовать исполнение услуги в полном объеме.</w:t>
      </w:r>
    </w:p>
    <w:p w:rsidR="00136108" w:rsidRDefault="00136108" w:rsidP="00136108">
      <w:pPr>
        <w:autoSpaceDE w:val="0"/>
        <w:autoSpaceDN w:val="0"/>
        <w:adjustRightInd w:val="0"/>
        <w:ind w:firstLine="540"/>
        <w:jc w:val="both"/>
      </w:pPr>
      <w:r>
        <w:t>Кабинеты приема заявителей оборудованы информационными табличками (вывесками) с указанием:  фамилии, имени, отчества и должности специалиста, осуществляющего прием; приемных дней и времени приема заявителей.</w:t>
      </w:r>
    </w:p>
    <w:p w:rsidR="00136108" w:rsidRDefault="00136108" w:rsidP="00136108">
      <w:pPr>
        <w:autoSpaceDE w:val="0"/>
        <w:autoSpaceDN w:val="0"/>
        <w:adjustRightInd w:val="0"/>
        <w:ind w:firstLine="540"/>
        <w:jc w:val="both"/>
      </w:pPr>
      <w:r>
        <w:t>Организация приема заявителей осуществляется в течение рабочего времени в соответствии с графиком работы администрации МО «</w:t>
      </w:r>
      <w:proofErr w:type="spellStart"/>
      <w:r>
        <w:t>Шеговарское</w:t>
      </w:r>
      <w:proofErr w:type="spellEnd"/>
      <w:r>
        <w:t>».</w:t>
      </w:r>
    </w:p>
    <w:p w:rsidR="00136108" w:rsidRDefault="00136108" w:rsidP="00136108">
      <w:pPr>
        <w:autoSpaceDE w:val="0"/>
        <w:autoSpaceDN w:val="0"/>
        <w:adjustRightInd w:val="0"/>
        <w:ind w:firstLine="540"/>
        <w:jc w:val="both"/>
      </w:pPr>
      <w:r>
        <w:t>2.14 Основные показатели доступности качества оказываемой муниципальной услуги:</w:t>
      </w:r>
    </w:p>
    <w:p w:rsidR="00136108" w:rsidRDefault="00136108" w:rsidP="00136108">
      <w:pPr>
        <w:autoSpaceDE w:val="0"/>
        <w:autoSpaceDN w:val="0"/>
        <w:adjustRightInd w:val="0"/>
        <w:ind w:firstLine="540"/>
        <w:jc w:val="both"/>
      </w:pPr>
      <w:r>
        <w:t>- соблюдение сроков предоставления муниципальной услуги;</w:t>
      </w:r>
    </w:p>
    <w:p w:rsidR="00136108" w:rsidRDefault="00136108" w:rsidP="00136108">
      <w:pPr>
        <w:autoSpaceDE w:val="0"/>
        <w:autoSpaceDN w:val="0"/>
        <w:adjustRightInd w:val="0"/>
        <w:ind w:firstLine="540"/>
        <w:jc w:val="both"/>
      </w:pPr>
      <w:r>
        <w:t>- соблюдение порядка информирования о муниципальной услуге;</w:t>
      </w:r>
    </w:p>
    <w:p w:rsidR="00136108" w:rsidRDefault="00136108" w:rsidP="00136108">
      <w:pPr>
        <w:autoSpaceDE w:val="0"/>
        <w:autoSpaceDN w:val="0"/>
        <w:adjustRightInd w:val="0"/>
        <w:ind w:firstLine="540"/>
        <w:jc w:val="both"/>
      </w:pPr>
      <w:r>
        <w:t>- обоснованность отказов заявителям в предоставлении муниципальных услуг;</w:t>
      </w:r>
    </w:p>
    <w:p w:rsidR="00136108" w:rsidRDefault="00136108" w:rsidP="00136108">
      <w:pPr>
        <w:autoSpaceDE w:val="0"/>
        <w:autoSpaceDN w:val="0"/>
        <w:adjustRightInd w:val="0"/>
        <w:ind w:firstLine="540"/>
        <w:jc w:val="both"/>
      </w:pPr>
      <w:r>
        <w:t>-отсутствие избыточных административных процедур при предоставлении муниципальной услуги.</w:t>
      </w:r>
    </w:p>
    <w:p w:rsidR="00136108" w:rsidRDefault="00136108" w:rsidP="00136108">
      <w:pPr>
        <w:autoSpaceDE w:val="0"/>
        <w:autoSpaceDN w:val="0"/>
        <w:adjustRightInd w:val="0"/>
        <w:jc w:val="center"/>
      </w:pPr>
    </w:p>
    <w:p w:rsidR="00136108" w:rsidRDefault="00136108" w:rsidP="00136108">
      <w:pPr>
        <w:autoSpaceDE w:val="0"/>
        <w:autoSpaceDN w:val="0"/>
        <w:adjustRightInd w:val="0"/>
        <w:jc w:val="center"/>
        <w:outlineLvl w:val="1"/>
        <w:rPr>
          <w:b/>
        </w:rPr>
      </w:pPr>
      <w:r>
        <w:rPr>
          <w:b/>
        </w:rPr>
        <w:t>3. Состав, последовательность и сроки выполнения</w:t>
      </w:r>
    </w:p>
    <w:p w:rsidR="00136108" w:rsidRDefault="00136108" w:rsidP="00136108">
      <w:pPr>
        <w:autoSpaceDE w:val="0"/>
        <w:autoSpaceDN w:val="0"/>
        <w:adjustRightInd w:val="0"/>
        <w:jc w:val="center"/>
        <w:rPr>
          <w:b/>
        </w:rPr>
      </w:pPr>
      <w:r>
        <w:rPr>
          <w:b/>
        </w:rPr>
        <w:t>административных процедур, требования к порядку их выполнения</w:t>
      </w:r>
    </w:p>
    <w:p w:rsidR="00136108" w:rsidRDefault="00136108" w:rsidP="00136108">
      <w:pPr>
        <w:autoSpaceDE w:val="0"/>
        <w:autoSpaceDN w:val="0"/>
        <w:adjustRightInd w:val="0"/>
        <w:ind w:firstLine="540"/>
        <w:jc w:val="both"/>
      </w:pPr>
    </w:p>
    <w:p w:rsidR="00136108" w:rsidRDefault="00136108" w:rsidP="00136108">
      <w:pPr>
        <w:autoSpaceDE w:val="0"/>
        <w:autoSpaceDN w:val="0"/>
        <w:adjustRightInd w:val="0"/>
        <w:ind w:firstLine="540"/>
        <w:jc w:val="both"/>
        <w:rPr>
          <w:b/>
        </w:rPr>
      </w:pPr>
      <w:r>
        <w:rPr>
          <w:b/>
        </w:rPr>
        <w:t xml:space="preserve">3.1. Предоставление </w:t>
      </w:r>
      <w:proofErr w:type="spellStart"/>
      <w:r>
        <w:rPr>
          <w:b/>
        </w:rPr>
        <w:t>подуслуги</w:t>
      </w:r>
      <w:proofErr w:type="spellEnd"/>
      <w:r>
        <w:rPr>
          <w:b/>
        </w:rPr>
        <w:t xml:space="preserve"> 1 включает следующие административные процедуры:</w:t>
      </w:r>
    </w:p>
    <w:p w:rsidR="00136108" w:rsidRDefault="00136108" w:rsidP="00136108">
      <w:pPr>
        <w:autoSpaceDE w:val="0"/>
        <w:autoSpaceDN w:val="0"/>
        <w:adjustRightInd w:val="0"/>
        <w:ind w:firstLine="540"/>
        <w:jc w:val="both"/>
      </w:pPr>
      <w:r>
        <w:t>1) регистрация запроса заявителя о предоставлении муниципальной услуги;</w:t>
      </w:r>
    </w:p>
    <w:p w:rsidR="00136108" w:rsidRDefault="00136108" w:rsidP="00136108">
      <w:pPr>
        <w:autoSpaceDE w:val="0"/>
        <w:autoSpaceDN w:val="0"/>
        <w:adjustRightInd w:val="0"/>
        <w:ind w:firstLine="540"/>
        <w:jc w:val="both"/>
      </w:pPr>
      <w:r>
        <w:t xml:space="preserve">2) рассмотрение запроса; принятие решения о предоставлении услуги либо об отказе в её предоставлении;  </w:t>
      </w:r>
    </w:p>
    <w:p w:rsidR="00136108" w:rsidRDefault="00136108" w:rsidP="00136108">
      <w:pPr>
        <w:autoSpaceDE w:val="0"/>
        <w:autoSpaceDN w:val="0"/>
        <w:adjustRightInd w:val="0"/>
        <w:ind w:firstLine="540"/>
        <w:jc w:val="both"/>
      </w:pPr>
      <w:r>
        <w:t>3) выдача разрешения на строительство или уведомления об отказе в выдаче такого разрешения.</w:t>
      </w:r>
    </w:p>
    <w:p w:rsidR="00136108" w:rsidRDefault="00136108" w:rsidP="00136108">
      <w:pPr>
        <w:autoSpaceDE w:val="0"/>
        <w:autoSpaceDN w:val="0"/>
        <w:adjustRightInd w:val="0"/>
        <w:ind w:firstLine="540"/>
        <w:jc w:val="both"/>
        <w:rPr>
          <w:b/>
        </w:rPr>
      </w:pPr>
      <w:r>
        <w:rPr>
          <w:b/>
        </w:rPr>
        <w:t>3.1.1. Регистрация заявления о выдаче разрешения и представленных документов.</w:t>
      </w:r>
    </w:p>
    <w:p w:rsidR="00136108" w:rsidRDefault="00136108" w:rsidP="00136108">
      <w:pPr>
        <w:autoSpaceDE w:val="0"/>
        <w:autoSpaceDN w:val="0"/>
        <w:adjustRightInd w:val="0"/>
        <w:ind w:firstLine="540"/>
        <w:jc w:val="both"/>
      </w:pPr>
      <w:r>
        <w:t>Основанием для начала выполнения административной процедуры является обращение заявителя (либо его доверенного лица) в администрацию МО «</w:t>
      </w:r>
      <w:proofErr w:type="spellStart"/>
      <w:r>
        <w:t>Шеговарское</w:t>
      </w:r>
      <w:proofErr w:type="spellEnd"/>
      <w:r>
        <w:t>» с заявлением о выдаче разрешения и приложением документов, необходимых для предоставления муниципальной услуги.</w:t>
      </w:r>
    </w:p>
    <w:p w:rsidR="00136108" w:rsidRDefault="00136108" w:rsidP="00136108">
      <w:pPr>
        <w:autoSpaceDE w:val="0"/>
        <w:autoSpaceDN w:val="0"/>
        <w:adjustRightInd w:val="0"/>
        <w:ind w:firstLine="540"/>
        <w:jc w:val="both"/>
      </w:pPr>
      <w:r>
        <w:t>Специалист, ответственный за прием и регистрацию заявления, регистрирует заявление о выдаче разрешения и приложенные к нему документы в соответствии с правилами делопроизводства, после чего возвращает заявителю один экземпляр заявления с отметкой о приеме документов (с указанием даты и номера входящего документа).</w:t>
      </w:r>
    </w:p>
    <w:p w:rsidR="00136108" w:rsidRDefault="00136108" w:rsidP="00136108">
      <w:pPr>
        <w:autoSpaceDE w:val="0"/>
        <w:autoSpaceDN w:val="0"/>
        <w:adjustRightInd w:val="0"/>
        <w:ind w:firstLine="540"/>
        <w:jc w:val="both"/>
      </w:pPr>
      <w:r>
        <w:t>Второй экземпляр заявления с пакетом документов передается специалистом на рассмотрение главе администрации МО «</w:t>
      </w:r>
      <w:proofErr w:type="spellStart"/>
      <w:r>
        <w:t>Шеговарское</w:t>
      </w:r>
      <w:proofErr w:type="spellEnd"/>
      <w:r>
        <w:t>».</w:t>
      </w:r>
    </w:p>
    <w:p w:rsidR="00136108" w:rsidRDefault="00136108" w:rsidP="00136108">
      <w:pPr>
        <w:autoSpaceDE w:val="0"/>
        <w:autoSpaceDN w:val="0"/>
        <w:adjustRightInd w:val="0"/>
        <w:ind w:firstLine="540"/>
        <w:jc w:val="both"/>
      </w:pPr>
      <w:r>
        <w:t>Максимальный срок данной административной процедуры - один рабочий день.</w:t>
      </w:r>
    </w:p>
    <w:p w:rsidR="00136108" w:rsidRDefault="00136108" w:rsidP="00136108">
      <w:pPr>
        <w:autoSpaceDE w:val="0"/>
        <w:autoSpaceDN w:val="0"/>
        <w:adjustRightInd w:val="0"/>
        <w:ind w:firstLine="540"/>
        <w:jc w:val="both"/>
        <w:rPr>
          <w:b/>
        </w:rPr>
      </w:pPr>
      <w:r>
        <w:rPr>
          <w:b/>
        </w:rPr>
        <w:t>3.1.2. Рассмотрение заявления о выдаче разрешения и представленных документов, принятие решения о предоставлении услуги либо об отказе в её предоставлении</w:t>
      </w:r>
    </w:p>
    <w:p w:rsidR="00136108" w:rsidRDefault="00136108" w:rsidP="00136108">
      <w:pPr>
        <w:autoSpaceDE w:val="0"/>
        <w:autoSpaceDN w:val="0"/>
        <w:adjustRightInd w:val="0"/>
        <w:ind w:firstLine="540"/>
        <w:jc w:val="both"/>
      </w:pPr>
      <w:r>
        <w:t>Основанием для начала выполнения административной процедуры является передача заявления о выдаче разрешения и приложенных к нему документов на рассмотрение  главе  администрации  МО «</w:t>
      </w:r>
      <w:proofErr w:type="spellStart"/>
      <w:r>
        <w:t>Шеговарское</w:t>
      </w:r>
      <w:proofErr w:type="spellEnd"/>
      <w:r>
        <w:t>».</w:t>
      </w:r>
    </w:p>
    <w:p w:rsidR="00136108" w:rsidRDefault="00136108" w:rsidP="00136108">
      <w:pPr>
        <w:autoSpaceDE w:val="0"/>
        <w:autoSpaceDN w:val="0"/>
        <w:adjustRightInd w:val="0"/>
        <w:ind w:firstLine="540"/>
        <w:jc w:val="both"/>
      </w:pPr>
      <w:r>
        <w:t>Глава  администрации  в течение дня, в день регистрации документов, рассматривает заявление о выдаче разрешения и приложенные к нему документы и  назначает специалиста   администрации ответственным исполнителем по данному заявлению  (далее - специалист).</w:t>
      </w:r>
    </w:p>
    <w:p w:rsidR="00136108" w:rsidRDefault="00136108" w:rsidP="00136108">
      <w:pPr>
        <w:autoSpaceDE w:val="0"/>
        <w:autoSpaceDN w:val="0"/>
        <w:adjustRightInd w:val="0"/>
        <w:jc w:val="both"/>
      </w:pPr>
      <w:r>
        <w:lastRenderedPageBreak/>
        <w:t xml:space="preserve">        Специалист  в течение трех дней со дня получения письменного поручения от главы администрации проводит проверку представленных документов на предмет установления:</w:t>
      </w:r>
    </w:p>
    <w:p w:rsidR="00136108" w:rsidRDefault="00136108" w:rsidP="00136108">
      <w:pPr>
        <w:autoSpaceDE w:val="0"/>
        <w:autoSpaceDN w:val="0"/>
        <w:adjustRightInd w:val="0"/>
        <w:jc w:val="both"/>
      </w:pPr>
      <w:r>
        <w:t xml:space="preserve">        - комплектности и правильности оформления представленных документов;</w:t>
      </w:r>
    </w:p>
    <w:p w:rsidR="00136108" w:rsidRDefault="00136108" w:rsidP="00136108">
      <w:pPr>
        <w:autoSpaceDE w:val="0"/>
        <w:autoSpaceDN w:val="0"/>
        <w:adjustRightInd w:val="0"/>
        <w:ind w:firstLine="540"/>
        <w:jc w:val="both"/>
      </w:pPr>
      <w:proofErr w:type="gramStart"/>
      <w:r>
        <w:t>- соответствия в ходе осмотра построенного, реконструированного, отремонтированного объекта капитального строительства требованиям, установленным в разрешении на строительство, градостроительном плане земельного участка,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капитального ремонта объекта индивидуального жилищного строительства, в соответствии с частью 5 статьи</w:t>
      </w:r>
      <w:proofErr w:type="gramEnd"/>
      <w:r>
        <w:t xml:space="preserve"> 55 Градостроительного кодекса РФ;</w:t>
      </w:r>
    </w:p>
    <w:p w:rsidR="00136108" w:rsidRDefault="00136108" w:rsidP="00136108">
      <w:pPr>
        <w:autoSpaceDE w:val="0"/>
        <w:autoSpaceDN w:val="0"/>
        <w:adjustRightInd w:val="0"/>
        <w:ind w:firstLine="540"/>
        <w:jc w:val="both"/>
      </w:pPr>
      <w:r>
        <w:t>- выполнение застройщиком при предоставлении документов требований, предусмотренных частью 18 статьи 51 Градостроительного кодекса РФ.</w:t>
      </w:r>
    </w:p>
    <w:p w:rsidR="00136108" w:rsidRDefault="00136108" w:rsidP="00136108">
      <w:pPr>
        <w:ind w:firstLine="709"/>
        <w:jc w:val="both"/>
      </w:pPr>
      <w:r>
        <w:t xml:space="preserve">В случае соответствия представленных документов всем требованиям, установленным настоящим регламентом, специалист  в течение трёх дней со дня получения от главы администрации  готовит  разрешение на строительство (реконструкцию, капитальный ремонт) объекта капитального строительства  в 2-х экземплярах. </w:t>
      </w:r>
    </w:p>
    <w:p w:rsidR="00136108" w:rsidRDefault="00136108" w:rsidP="00136108">
      <w:pPr>
        <w:jc w:val="both"/>
      </w:pPr>
      <w:r>
        <w:t xml:space="preserve">            Разрешение на строительство объекта капитального строительства подписывается в 2-х экземплярах</w:t>
      </w:r>
      <w:r>
        <w:rPr>
          <w:color w:val="FF00FF"/>
        </w:rPr>
        <w:t xml:space="preserve"> главой администрации</w:t>
      </w:r>
      <w:r>
        <w:t xml:space="preserve"> в течение одного рабочего дня.</w:t>
      </w:r>
    </w:p>
    <w:p w:rsidR="00136108" w:rsidRDefault="00136108" w:rsidP="00136108">
      <w:pPr>
        <w:autoSpaceDE w:val="0"/>
        <w:autoSpaceDN w:val="0"/>
        <w:adjustRightInd w:val="0"/>
        <w:jc w:val="both"/>
        <w:rPr>
          <w:b/>
        </w:rPr>
      </w:pPr>
      <w:r>
        <w:rPr>
          <w:b/>
        </w:rPr>
        <w:t xml:space="preserve">           3.1.3. Выдача разрешения на  строительство (реконструкцию, капитальный ремонт) объекта капитального строительства или уведомления об отказе в выдаче указанного разрешения.</w:t>
      </w:r>
    </w:p>
    <w:p w:rsidR="00136108" w:rsidRDefault="00136108" w:rsidP="00136108">
      <w:pPr>
        <w:ind w:firstLine="709"/>
        <w:jc w:val="both"/>
      </w:pPr>
      <w:r>
        <w:t>Специалист   в течение одного рабочего дня после подписания разрешения на строительство (реконструкцию, капитальный ремонт) объекта капитального строительства</w:t>
      </w:r>
      <w:r>
        <w:rPr>
          <w:color w:val="FF00FF"/>
        </w:rPr>
        <w:t xml:space="preserve"> </w:t>
      </w:r>
      <w:r>
        <w:t>уведомляет Заявителя о готовности документа устно по телефону.                            Специалистом  разрешение на строительство (реконструкцию, капитальный ремонт) объекта капитального строительства (один экземпляр) выдается Заявителю лично при предъявлении документа, удостоверяющего личность, или его законному представителю при предъявлении документа, удостоверяющего личность, и оформленной в установленном порядке доверенности.</w:t>
      </w:r>
    </w:p>
    <w:p w:rsidR="00136108" w:rsidRDefault="00136108" w:rsidP="00136108">
      <w:pPr>
        <w:ind w:firstLine="720"/>
        <w:jc w:val="both"/>
      </w:pPr>
      <w:r>
        <w:t>При получении разрешения на строительство объекта капитального строительства Заявитель либо его законный представитель расписывается и ставит дату получения на втором</w:t>
      </w:r>
      <w:r>
        <w:rPr>
          <w:color w:val="0000FF"/>
        </w:rPr>
        <w:t xml:space="preserve"> </w:t>
      </w:r>
      <w:r>
        <w:t>экземпляре разрешения на строительство объекта капитального строительства, который будет храниться в  администрации МО «</w:t>
      </w:r>
      <w:proofErr w:type="spellStart"/>
      <w:r>
        <w:t>Шеговарское</w:t>
      </w:r>
      <w:proofErr w:type="spellEnd"/>
      <w:r>
        <w:t>».</w:t>
      </w:r>
    </w:p>
    <w:p w:rsidR="00136108" w:rsidRDefault="00136108" w:rsidP="00136108">
      <w:pPr>
        <w:jc w:val="both"/>
      </w:pPr>
      <w:r>
        <w:t xml:space="preserve">           Письменное уведомление об отказе в предоставлении Услуги должно содержать основания отказа с указанием возможностей их устранения и может быть обжаловано Заявителем в судебном порядке.</w:t>
      </w:r>
    </w:p>
    <w:p w:rsidR="00136108" w:rsidRDefault="00136108" w:rsidP="00136108">
      <w:pPr>
        <w:ind w:firstLine="709"/>
        <w:jc w:val="both"/>
      </w:pPr>
      <w:r>
        <w:t>Решение об отказе в предоставлении Услуги принимает глава администрации МО «</w:t>
      </w:r>
      <w:proofErr w:type="spellStart"/>
      <w:r>
        <w:t>Шеговарское</w:t>
      </w:r>
      <w:proofErr w:type="spellEnd"/>
      <w:r>
        <w:t>».</w:t>
      </w:r>
    </w:p>
    <w:p w:rsidR="00136108" w:rsidRDefault="00136108" w:rsidP="00136108">
      <w:pPr>
        <w:autoSpaceDE w:val="0"/>
        <w:autoSpaceDN w:val="0"/>
        <w:adjustRightInd w:val="0"/>
        <w:jc w:val="both"/>
      </w:pPr>
      <w:r>
        <w:t xml:space="preserve">            </w:t>
      </w:r>
      <w:proofErr w:type="gramStart"/>
      <w:r>
        <w:t>Уведомление об отказе в выдаче разрешения на строительство (реконструкцию, капитальный ремонт) вручается под роспись заявителю либо направляется заказным с сопроводительным письмом в адрес заявителя.</w:t>
      </w:r>
      <w:proofErr w:type="gramEnd"/>
    </w:p>
    <w:p w:rsidR="00136108" w:rsidRDefault="00136108" w:rsidP="00136108">
      <w:pPr>
        <w:autoSpaceDE w:val="0"/>
        <w:autoSpaceDN w:val="0"/>
        <w:adjustRightInd w:val="0"/>
        <w:ind w:firstLine="540"/>
        <w:jc w:val="both"/>
      </w:pPr>
      <w:r>
        <w:t xml:space="preserve">Заявление и приложенные к нему копии документов, разрешение на строительство (реконструкцию, капитальный ремонт) или уведомление об отказе в выдаче разрешения на строительство (реконструкцию, капитальный ремонт) формируются в дело в соответствии с правилами делопроизводства. </w:t>
      </w:r>
    </w:p>
    <w:p w:rsidR="00136108" w:rsidRDefault="00136108" w:rsidP="00136108">
      <w:pPr>
        <w:autoSpaceDE w:val="0"/>
        <w:autoSpaceDN w:val="0"/>
        <w:adjustRightInd w:val="0"/>
        <w:ind w:firstLine="540"/>
        <w:jc w:val="both"/>
      </w:pPr>
      <w:r>
        <w:t>Максимальный срок данной административной процедуры - один рабочий день.</w:t>
      </w:r>
    </w:p>
    <w:p w:rsidR="00136108" w:rsidRDefault="00136108" w:rsidP="00136108">
      <w:pPr>
        <w:autoSpaceDE w:val="0"/>
        <w:autoSpaceDN w:val="0"/>
        <w:adjustRightInd w:val="0"/>
        <w:ind w:firstLine="540"/>
        <w:jc w:val="both"/>
        <w:rPr>
          <w:b/>
        </w:rPr>
      </w:pPr>
      <w:r>
        <w:rPr>
          <w:b/>
        </w:rPr>
        <w:t xml:space="preserve">3.2. Предоставление </w:t>
      </w:r>
      <w:proofErr w:type="spellStart"/>
      <w:r>
        <w:rPr>
          <w:b/>
        </w:rPr>
        <w:t>подуслуги</w:t>
      </w:r>
      <w:proofErr w:type="spellEnd"/>
      <w:r>
        <w:rPr>
          <w:b/>
        </w:rPr>
        <w:t xml:space="preserve"> 2 включает следующие административные процедуры:</w:t>
      </w:r>
    </w:p>
    <w:p w:rsidR="00136108" w:rsidRDefault="00136108" w:rsidP="00136108">
      <w:pPr>
        <w:autoSpaceDE w:val="0"/>
        <w:autoSpaceDN w:val="0"/>
        <w:adjustRightInd w:val="0"/>
        <w:ind w:firstLine="540"/>
        <w:jc w:val="both"/>
      </w:pPr>
      <w:r>
        <w:t>1) регистрация запроса заявителя о предоставлении муниципальной услуги;</w:t>
      </w:r>
    </w:p>
    <w:p w:rsidR="00136108" w:rsidRDefault="00136108" w:rsidP="00136108">
      <w:pPr>
        <w:autoSpaceDE w:val="0"/>
        <w:autoSpaceDN w:val="0"/>
        <w:adjustRightInd w:val="0"/>
        <w:ind w:firstLine="540"/>
        <w:jc w:val="both"/>
      </w:pPr>
      <w:r>
        <w:lastRenderedPageBreak/>
        <w:t xml:space="preserve"> 2) рассмотрение запроса и принятие решения о предоставлении услуги либо об отказе в её предоставлении;   </w:t>
      </w:r>
    </w:p>
    <w:p w:rsidR="00136108" w:rsidRDefault="00136108" w:rsidP="00136108">
      <w:pPr>
        <w:autoSpaceDE w:val="0"/>
        <w:autoSpaceDN w:val="0"/>
        <w:adjustRightInd w:val="0"/>
        <w:ind w:firstLine="540"/>
        <w:jc w:val="both"/>
      </w:pPr>
      <w:r>
        <w:t>3) продление срока действия разрешения на строительство или отказ в продлении срока действия разрешения на строительство;</w:t>
      </w:r>
    </w:p>
    <w:p w:rsidR="00136108" w:rsidRDefault="00136108" w:rsidP="00136108">
      <w:pPr>
        <w:autoSpaceDE w:val="0"/>
        <w:autoSpaceDN w:val="0"/>
        <w:adjustRightInd w:val="0"/>
        <w:ind w:firstLine="540"/>
        <w:jc w:val="both"/>
        <w:rPr>
          <w:b/>
        </w:rPr>
      </w:pPr>
      <w:r>
        <w:rPr>
          <w:b/>
        </w:rPr>
        <w:t xml:space="preserve">3.3. Предоставление </w:t>
      </w:r>
      <w:proofErr w:type="spellStart"/>
      <w:r>
        <w:rPr>
          <w:b/>
        </w:rPr>
        <w:t>подуслуги</w:t>
      </w:r>
      <w:proofErr w:type="spellEnd"/>
      <w:r>
        <w:rPr>
          <w:b/>
        </w:rPr>
        <w:t xml:space="preserve"> 3 включает следующие административные процедуры:</w:t>
      </w:r>
    </w:p>
    <w:p w:rsidR="00136108" w:rsidRDefault="00136108" w:rsidP="00136108">
      <w:pPr>
        <w:autoSpaceDE w:val="0"/>
        <w:autoSpaceDN w:val="0"/>
        <w:adjustRightInd w:val="0"/>
        <w:ind w:left="540"/>
        <w:jc w:val="both"/>
      </w:pPr>
      <w:r>
        <w:t xml:space="preserve">1) регистрация запроса заявителя о предоставлении муниципальной услуги; </w:t>
      </w:r>
    </w:p>
    <w:p w:rsidR="00136108" w:rsidRDefault="00136108" w:rsidP="00136108">
      <w:pPr>
        <w:autoSpaceDE w:val="0"/>
        <w:autoSpaceDN w:val="0"/>
        <w:adjustRightInd w:val="0"/>
        <w:ind w:left="540"/>
        <w:jc w:val="both"/>
      </w:pPr>
      <w:r>
        <w:t xml:space="preserve">2) рассмотрение запроса и принятие решения о предоставлении услуги либо об отказе в её предоставлении; </w:t>
      </w:r>
    </w:p>
    <w:p w:rsidR="00136108" w:rsidRDefault="00136108" w:rsidP="00136108">
      <w:pPr>
        <w:autoSpaceDE w:val="0"/>
        <w:autoSpaceDN w:val="0"/>
        <w:adjustRightInd w:val="0"/>
        <w:ind w:left="540"/>
        <w:jc w:val="both"/>
      </w:pPr>
      <w:r>
        <w:t>3) внесени</w:t>
      </w:r>
      <w:r w:rsidR="008D56FE">
        <w:t>е</w:t>
      </w:r>
      <w:r>
        <w:t xml:space="preserve"> изменений в разрешение на строительство или отказ во внесении изменений в разрешение на строительство.</w:t>
      </w:r>
    </w:p>
    <w:p w:rsidR="00136108" w:rsidRDefault="00136108" w:rsidP="00136108">
      <w:pPr>
        <w:autoSpaceDE w:val="0"/>
        <w:autoSpaceDN w:val="0"/>
        <w:adjustRightInd w:val="0"/>
        <w:jc w:val="center"/>
        <w:outlineLvl w:val="1"/>
      </w:pPr>
    </w:p>
    <w:p w:rsidR="00136108" w:rsidRDefault="00136108" w:rsidP="00136108">
      <w:pPr>
        <w:autoSpaceDE w:val="0"/>
        <w:autoSpaceDN w:val="0"/>
        <w:adjustRightInd w:val="0"/>
        <w:jc w:val="center"/>
        <w:outlineLvl w:val="1"/>
        <w:rPr>
          <w:b/>
        </w:rPr>
      </w:pPr>
      <w:r>
        <w:rPr>
          <w:b/>
        </w:rPr>
        <w:t xml:space="preserve">4. Порядок и формы </w:t>
      </w:r>
      <w:proofErr w:type="gramStart"/>
      <w:r>
        <w:rPr>
          <w:b/>
        </w:rPr>
        <w:t>контроля за</w:t>
      </w:r>
      <w:proofErr w:type="gramEnd"/>
      <w:r>
        <w:rPr>
          <w:b/>
        </w:rPr>
        <w:t xml:space="preserve"> исполнением</w:t>
      </w:r>
    </w:p>
    <w:p w:rsidR="00136108" w:rsidRDefault="00136108" w:rsidP="00136108">
      <w:pPr>
        <w:autoSpaceDE w:val="0"/>
        <w:autoSpaceDN w:val="0"/>
        <w:adjustRightInd w:val="0"/>
        <w:jc w:val="center"/>
        <w:rPr>
          <w:b/>
        </w:rPr>
      </w:pPr>
      <w:r>
        <w:rPr>
          <w:b/>
        </w:rPr>
        <w:t>административного регламента</w:t>
      </w:r>
    </w:p>
    <w:p w:rsidR="00136108" w:rsidRDefault="00136108" w:rsidP="00136108">
      <w:pPr>
        <w:autoSpaceDE w:val="0"/>
        <w:autoSpaceDN w:val="0"/>
        <w:adjustRightInd w:val="0"/>
        <w:ind w:firstLine="540"/>
        <w:jc w:val="both"/>
      </w:pPr>
    </w:p>
    <w:p w:rsidR="00136108" w:rsidRDefault="00136108" w:rsidP="00136108">
      <w:pPr>
        <w:autoSpaceDE w:val="0"/>
        <w:autoSpaceDN w:val="0"/>
        <w:adjustRightInd w:val="0"/>
        <w:ind w:firstLine="540"/>
        <w:jc w:val="both"/>
      </w:pPr>
      <w:r>
        <w:t>4.1. Текущий контроль над соблюдением и исполнением ответственными должностными лицами положений настоящего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осуществляет  глава администрации.</w:t>
      </w:r>
    </w:p>
    <w:p w:rsidR="00136108" w:rsidRDefault="00136108" w:rsidP="00136108">
      <w:pPr>
        <w:autoSpaceDE w:val="0"/>
        <w:autoSpaceDN w:val="0"/>
        <w:adjustRightInd w:val="0"/>
        <w:ind w:firstLine="540"/>
        <w:jc w:val="both"/>
      </w:pPr>
      <w:r>
        <w:t>Осуществление текущего контроля носит постоянный характер, а также по конкретным обращениям заявителей.</w:t>
      </w:r>
    </w:p>
    <w:p w:rsidR="00136108" w:rsidRDefault="00136108" w:rsidP="00136108">
      <w:pPr>
        <w:autoSpaceDE w:val="0"/>
        <w:autoSpaceDN w:val="0"/>
        <w:adjustRightInd w:val="0"/>
        <w:ind w:firstLine="540"/>
        <w:jc w:val="both"/>
      </w:pPr>
      <w:r>
        <w:t>4.2. Предметом проверок является качество и доступность муниципальной услуги (соблюдение сроков оказания, условий ожидания приема, порядка информирования о муниципальной услуге, обоснованность отказов в предоставлении муниципальной услуги, отсутствие избыточных административных действий).</w:t>
      </w:r>
    </w:p>
    <w:p w:rsidR="00136108" w:rsidRDefault="00136108" w:rsidP="00136108">
      <w:pPr>
        <w:autoSpaceDE w:val="0"/>
        <w:autoSpaceDN w:val="0"/>
        <w:adjustRightInd w:val="0"/>
        <w:ind w:firstLine="540"/>
        <w:jc w:val="both"/>
      </w:pPr>
      <w:r>
        <w:t>4.3. За ненадлежащее исполнение требований настоящего административного регламента главный специалист администрации, ответственный за предоставление муниципальной услуги, несет дисциплинарную ответственность в соответствии с Трудовым кодексом Российской Федерации, законодательством Российской Федерации и Архангельской области о муниципальной службе.</w:t>
      </w:r>
    </w:p>
    <w:p w:rsidR="00136108" w:rsidRDefault="00136108" w:rsidP="00136108">
      <w:pPr>
        <w:autoSpaceDE w:val="0"/>
        <w:autoSpaceDN w:val="0"/>
        <w:adjustRightInd w:val="0"/>
        <w:ind w:firstLine="720"/>
        <w:jc w:val="center"/>
        <w:outlineLvl w:val="1"/>
        <w:rPr>
          <w:b/>
          <w:bCs/>
        </w:rPr>
      </w:pPr>
    </w:p>
    <w:p w:rsidR="00136108" w:rsidRDefault="00136108" w:rsidP="00136108">
      <w:pPr>
        <w:autoSpaceDE w:val="0"/>
        <w:autoSpaceDN w:val="0"/>
        <w:adjustRightInd w:val="0"/>
        <w:ind w:firstLine="720"/>
        <w:jc w:val="center"/>
        <w:outlineLvl w:val="1"/>
        <w:rPr>
          <w:b/>
          <w:bCs/>
        </w:rPr>
      </w:pPr>
      <w:r>
        <w:rPr>
          <w:b/>
          <w:bCs/>
        </w:rPr>
        <w:t>5. Досудебный (внесудебный) порядок обжалования</w:t>
      </w:r>
    </w:p>
    <w:p w:rsidR="00136108" w:rsidRDefault="00136108" w:rsidP="00136108">
      <w:pPr>
        <w:autoSpaceDE w:val="0"/>
        <w:autoSpaceDN w:val="0"/>
        <w:adjustRightInd w:val="0"/>
        <w:ind w:firstLine="720"/>
        <w:jc w:val="center"/>
        <w:outlineLvl w:val="1"/>
        <w:rPr>
          <w:b/>
          <w:bCs/>
        </w:rPr>
      </w:pPr>
      <w:r>
        <w:rPr>
          <w:b/>
          <w:bCs/>
        </w:rPr>
        <w:t>решений и действий (бездействия) органа, предоставляющего</w:t>
      </w:r>
    </w:p>
    <w:p w:rsidR="00136108" w:rsidRDefault="00136108" w:rsidP="00136108">
      <w:pPr>
        <w:autoSpaceDE w:val="0"/>
        <w:autoSpaceDN w:val="0"/>
        <w:adjustRightInd w:val="0"/>
        <w:ind w:firstLine="720"/>
        <w:jc w:val="center"/>
        <w:outlineLvl w:val="1"/>
        <w:rPr>
          <w:b/>
          <w:bCs/>
        </w:rPr>
      </w:pPr>
      <w:r>
        <w:rPr>
          <w:b/>
          <w:bCs/>
        </w:rPr>
        <w:t>муниципальную услугу, а также его должностных лиц</w:t>
      </w:r>
    </w:p>
    <w:p w:rsidR="00136108" w:rsidRDefault="00136108" w:rsidP="00136108">
      <w:pPr>
        <w:autoSpaceDE w:val="0"/>
        <w:autoSpaceDN w:val="0"/>
        <w:adjustRightInd w:val="0"/>
        <w:ind w:firstLine="720"/>
        <w:jc w:val="center"/>
        <w:outlineLvl w:val="1"/>
        <w:rPr>
          <w:b/>
          <w:bCs/>
        </w:rPr>
      </w:pPr>
      <w:r>
        <w:rPr>
          <w:b/>
          <w:bCs/>
        </w:rPr>
        <w:t>(муниципальных служащих)</w:t>
      </w:r>
    </w:p>
    <w:p w:rsidR="00136108" w:rsidRDefault="00136108" w:rsidP="00136108">
      <w:pPr>
        <w:autoSpaceDE w:val="0"/>
        <w:autoSpaceDN w:val="0"/>
        <w:adjustRightInd w:val="0"/>
        <w:ind w:firstLine="720"/>
        <w:jc w:val="both"/>
        <w:outlineLvl w:val="1"/>
      </w:pPr>
    </w:p>
    <w:p w:rsidR="00136108" w:rsidRDefault="00136108" w:rsidP="00136108">
      <w:pPr>
        <w:autoSpaceDE w:val="0"/>
        <w:autoSpaceDN w:val="0"/>
        <w:adjustRightInd w:val="0"/>
        <w:ind w:firstLine="540"/>
        <w:jc w:val="both"/>
        <w:outlineLvl w:val="1"/>
      </w:pPr>
      <w:r>
        <w:t>5.1. Заявитель может обратиться с жалобой в следующих случаях:</w:t>
      </w:r>
    </w:p>
    <w:p w:rsidR="00136108" w:rsidRDefault="00136108" w:rsidP="00136108">
      <w:pPr>
        <w:autoSpaceDE w:val="0"/>
        <w:autoSpaceDN w:val="0"/>
        <w:adjustRightInd w:val="0"/>
        <w:ind w:firstLine="540"/>
        <w:jc w:val="both"/>
        <w:outlineLvl w:val="1"/>
      </w:pPr>
      <w:r>
        <w:t>1) нарушение срока регистрации запроса заявителя о предоставлении муниципальной услуги;</w:t>
      </w:r>
    </w:p>
    <w:p w:rsidR="00136108" w:rsidRDefault="00136108" w:rsidP="00136108">
      <w:pPr>
        <w:autoSpaceDE w:val="0"/>
        <w:autoSpaceDN w:val="0"/>
        <w:adjustRightInd w:val="0"/>
        <w:ind w:firstLine="540"/>
        <w:jc w:val="both"/>
        <w:outlineLvl w:val="1"/>
      </w:pPr>
      <w:r>
        <w:t>2) нарушение срока предоставления муниципальной услуги;</w:t>
      </w:r>
    </w:p>
    <w:p w:rsidR="00136108" w:rsidRDefault="00136108" w:rsidP="00136108">
      <w:pPr>
        <w:autoSpaceDE w:val="0"/>
        <w:autoSpaceDN w:val="0"/>
        <w:adjustRightInd w:val="0"/>
        <w:ind w:firstLine="540"/>
        <w:jc w:val="both"/>
        <w:outlineLvl w:val="1"/>
      </w:pPr>
      <w:r>
        <w:t>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настоящим административным регламентом;</w:t>
      </w:r>
    </w:p>
    <w:p w:rsidR="00136108" w:rsidRDefault="00136108" w:rsidP="00136108">
      <w:pPr>
        <w:autoSpaceDE w:val="0"/>
        <w:autoSpaceDN w:val="0"/>
        <w:adjustRightInd w:val="0"/>
        <w:ind w:firstLine="540"/>
        <w:jc w:val="both"/>
        <w:outlineLvl w:val="1"/>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настоящим административным регламентом;</w:t>
      </w:r>
    </w:p>
    <w:p w:rsidR="00136108" w:rsidRDefault="00136108" w:rsidP="00136108">
      <w:pPr>
        <w:autoSpaceDE w:val="0"/>
        <w:autoSpaceDN w:val="0"/>
        <w:adjustRightInd w:val="0"/>
        <w:ind w:firstLine="540"/>
        <w:jc w:val="both"/>
        <w:outlineLvl w:val="1"/>
      </w:pPr>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настоящим административным регламентом;</w:t>
      </w:r>
      <w:proofErr w:type="gramEnd"/>
    </w:p>
    <w:p w:rsidR="00136108" w:rsidRDefault="00136108" w:rsidP="00136108">
      <w:pPr>
        <w:autoSpaceDE w:val="0"/>
        <w:autoSpaceDN w:val="0"/>
        <w:adjustRightInd w:val="0"/>
        <w:ind w:firstLine="540"/>
        <w:jc w:val="both"/>
        <w:outlineLvl w:val="1"/>
      </w:pPr>
      <w: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w:t>
      </w:r>
      <w:r>
        <w:lastRenderedPageBreak/>
        <w:t>нормативными правовыми актами Архангельской области, настоящим административным регламентом;</w:t>
      </w:r>
    </w:p>
    <w:p w:rsidR="00136108" w:rsidRDefault="00136108" w:rsidP="00136108">
      <w:pPr>
        <w:autoSpaceDE w:val="0"/>
        <w:autoSpaceDN w:val="0"/>
        <w:adjustRightInd w:val="0"/>
        <w:ind w:firstLine="540"/>
        <w:jc w:val="both"/>
        <w:outlineLvl w:val="1"/>
      </w:pPr>
      <w:proofErr w:type="gramStart"/>
      <w: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36108" w:rsidRDefault="00136108" w:rsidP="00136108">
      <w:pPr>
        <w:autoSpaceDE w:val="0"/>
        <w:autoSpaceDN w:val="0"/>
        <w:adjustRightInd w:val="0"/>
        <w:ind w:firstLine="720"/>
        <w:jc w:val="both"/>
        <w:outlineLvl w:val="1"/>
      </w:pPr>
      <w:r>
        <w:t>5.2. Жалобы  подаются:</w:t>
      </w:r>
    </w:p>
    <w:p w:rsidR="00136108" w:rsidRDefault="00136108" w:rsidP="00136108">
      <w:pPr>
        <w:autoSpaceDE w:val="0"/>
        <w:autoSpaceDN w:val="0"/>
        <w:adjustRightInd w:val="0"/>
        <w:ind w:firstLine="720"/>
        <w:jc w:val="both"/>
        <w:outlineLvl w:val="1"/>
      </w:pPr>
      <w:r>
        <w:t>1) на решения и действия (бездействие) специалистов администрации, – главе администрации МО «</w:t>
      </w:r>
      <w:proofErr w:type="spellStart"/>
      <w:r>
        <w:t>Шеговарское</w:t>
      </w:r>
      <w:proofErr w:type="spellEnd"/>
      <w:r>
        <w:t>».</w:t>
      </w:r>
    </w:p>
    <w:p w:rsidR="00136108" w:rsidRDefault="00136108" w:rsidP="00136108">
      <w:pPr>
        <w:autoSpaceDE w:val="0"/>
        <w:autoSpaceDN w:val="0"/>
        <w:adjustRightInd w:val="0"/>
        <w:ind w:firstLine="540"/>
        <w:jc w:val="both"/>
        <w:outlineLvl w:val="1"/>
      </w:pPr>
      <w:r>
        <w:t xml:space="preserve">   5.3. Общие требования к порядку подачи и рассмотрения жалобы:</w:t>
      </w:r>
    </w:p>
    <w:p w:rsidR="00136108" w:rsidRDefault="00136108" w:rsidP="00136108">
      <w:pPr>
        <w:autoSpaceDE w:val="0"/>
        <w:autoSpaceDN w:val="0"/>
        <w:adjustRightInd w:val="0"/>
        <w:ind w:firstLine="540"/>
        <w:jc w:val="both"/>
        <w:outlineLvl w:val="1"/>
      </w:pPr>
      <w:r>
        <w:t xml:space="preserve">   5.3.1.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136108" w:rsidRDefault="00136108" w:rsidP="00136108">
      <w:pPr>
        <w:autoSpaceDE w:val="0"/>
        <w:autoSpaceDN w:val="0"/>
        <w:adjustRightInd w:val="0"/>
        <w:ind w:firstLine="540"/>
        <w:jc w:val="both"/>
        <w:outlineLvl w:val="1"/>
      </w:pPr>
      <w:r>
        <w:t xml:space="preserve">   5.3.2.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36108" w:rsidRDefault="00136108" w:rsidP="00136108">
      <w:pPr>
        <w:autoSpaceDE w:val="0"/>
        <w:autoSpaceDN w:val="0"/>
        <w:adjustRightInd w:val="0"/>
        <w:jc w:val="both"/>
        <w:outlineLvl w:val="1"/>
      </w:pPr>
      <w:r>
        <w:t xml:space="preserve">            5.3.3. Жалоба должна содержать:</w:t>
      </w:r>
    </w:p>
    <w:p w:rsidR="00136108" w:rsidRDefault="00136108" w:rsidP="00136108">
      <w:pPr>
        <w:autoSpaceDE w:val="0"/>
        <w:autoSpaceDN w:val="0"/>
        <w:adjustRightInd w:val="0"/>
        <w:jc w:val="both"/>
        <w:outlineLvl w:val="1"/>
      </w:pPr>
      <w: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36108" w:rsidRDefault="00136108" w:rsidP="00136108">
      <w:pPr>
        <w:autoSpaceDE w:val="0"/>
        <w:autoSpaceDN w:val="0"/>
        <w:adjustRightInd w:val="0"/>
        <w:ind w:firstLine="540"/>
        <w:jc w:val="both"/>
        <w:outlineLvl w:val="1"/>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36108" w:rsidRDefault="00136108" w:rsidP="00136108">
      <w:pPr>
        <w:autoSpaceDE w:val="0"/>
        <w:autoSpaceDN w:val="0"/>
        <w:adjustRightInd w:val="0"/>
        <w:ind w:firstLine="540"/>
        <w:jc w:val="both"/>
        <w:outlineLvl w:val="1"/>
      </w:pPr>
      <w: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36108" w:rsidRDefault="00136108" w:rsidP="00136108">
      <w:pPr>
        <w:autoSpaceDE w:val="0"/>
        <w:autoSpaceDN w:val="0"/>
        <w:adjustRightInd w:val="0"/>
        <w:ind w:firstLine="540"/>
        <w:jc w:val="both"/>
        <w:outlineLvl w:val="1"/>
      </w:pPr>
      <w: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36108" w:rsidRDefault="00136108" w:rsidP="00136108">
      <w:pPr>
        <w:pStyle w:val="a3"/>
        <w:autoSpaceDE w:val="0"/>
        <w:autoSpaceDN w:val="0"/>
        <w:adjustRightInd w:val="0"/>
        <w:ind w:left="0" w:firstLine="540"/>
        <w:jc w:val="both"/>
        <w:outlineLvl w:val="1"/>
      </w:pPr>
      <w:r>
        <w:t>5.4. Рассмотрение жалоб (претензий) осуществляется должностными лицами, указанными в пункте 5.2 настоящего административного регламента. Запрещается направлять жалобу (претензию) муниципальному служащему, решение или действие (бездействие) которого обжалуется.</w:t>
      </w:r>
    </w:p>
    <w:p w:rsidR="00136108" w:rsidRDefault="008D56FE" w:rsidP="008D56FE">
      <w:pPr>
        <w:autoSpaceDE w:val="0"/>
        <w:autoSpaceDN w:val="0"/>
        <w:adjustRightInd w:val="0"/>
        <w:jc w:val="both"/>
        <w:outlineLvl w:val="1"/>
      </w:pPr>
      <w:r>
        <w:t xml:space="preserve">         </w:t>
      </w:r>
      <w:r w:rsidR="00136108">
        <w:t>5.5. При рассмотрении жалобы должностное лицо обеспечивает объективное, всестороннее и своевременное рассмотрение обращения, в случае необходимости – с участием гражданина, представителя юридического лица, направившего жалобу.</w:t>
      </w:r>
    </w:p>
    <w:p w:rsidR="00136108" w:rsidRDefault="008D56FE" w:rsidP="008D56FE">
      <w:pPr>
        <w:autoSpaceDE w:val="0"/>
        <w:autoSpaceDN w:val="0"/>
        <w:adjustRightInd w:val="0"/>
        <w:jc w:val="both"/>
        <w:outlineLvl w:val="1"/>
      </w:pPr>
      <w:r>
        <w:t xml:space="preserve">         </w:t>
      </w:r>
      <w:r w:rsidR="00136108">
        <w:t xml:space="preserve">5.6. </w:t>
      </w:r>
      <w:proofErr w:type="gramStart"/>
      <w:r w:rsidR="000C1661">
        <w:rPr>
          <w:color w:val="000000"/>
          <w:shd w:val="clear" w:color="auto" w:fill="FFFFFF"/>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w:t>
      </w:r>
      <w:r w:rsidR="000C1661">
        <w:rPr>
          <w:color w:val="000000"/>
          <w:shd w:val="clear" w:color="auto" w:fill="FFFFFF"/>
        </w:rPr>
        <w:lastRenderedPageBreak/>
        <w:t>обжалования нарушения установленного срока таких</w:t>
      </w:r>
      <w:proofErr w:type="gramEnd"/>
      <w:r w:rsidR="000C1661">
        <w:rPr>
          <w:color w:val="000000"/>
          <w:shd w:val="clear" w:color="auto" w:fill="FFFFFF"/>
        </w:rPr>
        <w:t xml:space="preserve"> исправлений - в течение пяти рабочих дней со дня ее регистрации. </w:t>
      </w:r>
      <w:r w:rsidR="00136108">
        <w:t xml:space="preserve"> </w:t>
      </w:r>
    </w:p>
    <w:p w:rsidR="00136108" w:rsidRDefault="008D56FE" w:rsidP="008D56FE">
      <w:pPr>
        <w:autoSpaceDE w:val="0"/>
        <w:autoSpaceDN w:val="0"/>
        <w:adjustRightInd w:val="0"/>
        <w:jc w:val="both"/>
        <w:outlineLvl w:val="1"/>
      </w:pPr>
      <w:r>
        <w:t xml:space="preserve">         </w:t>
      </w:r>
      <w:r w:rsidR="00136108">
        <w:t>5.7. По результатам рассмотрения жалобы (претензии) должностное лицо принимает одно из следующих решений:</w:t>
      </w:r>
    </w:p>
    <w:p w:rsidR="00136108" w:rsidRDefault="00136108" w:rsidP="00136108">
      <w:pPr>
        <w:autoSpaceDE w:val="0"/>
        <w:autoSpaceDN w:val="0"/>
        <w:adjustRightInd w:val="0"/>
        <w:ind w:firstLine="540"/>
        <w:jc w:val="both"/>
        <w:outlineLvl w:val="1"/>
      </w:pPr>
      <w:r>
        <w:t xml:space="preserve">   </w:t>
      </w:r>
      <w:proofErr w:type="gramStart"/>
      <w: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а также в иных формах;</w:t>
      </w:r>
      <w:proofErr w:type="gramEnd"/>
    </w:p>
    <w:p w:rsidR="00136108" w:rsidRDefault="00136108" w:rsidP="00136108">
      <w:pPr>
        <w:autoSpaceDE w:val="0"/>
        <w:autoSpaceDN w:val="0"/>
        <w:adjustRightInd w:val="0"/>
        <w:ind w:firstLine="540"/>
        <w:jc w:val="both"/>
        <w:outlineLvl w:val="1"/>
      </w:pPr>
      <w:r>
        <w:t xml:space="preserve">   2) отказывает в удовлетворении жалобы.</w:t>
      </w:r>
    </w:p>
    <w:p w:rsidR="00136108" w:rsidRDefault="00136108" w:rsidP="00136108">
      <w:pPr>
        <w:autoSpaceDE w:val="0"/>
        <w:autoSpaceDN w:val="0"/>
        <w:adjustRightInd w:val="0"/>
        <w:ind w:firstLine="720"/>
        <w:jc w:val="both"/>
        <w:outlineLvl w:val="1"/>
      </w:pPr>
      <w:r>
        <w:t>3) об отказе в рассмотрении жалобы по существу:</w:t>
      </w:r>
    </w:p>
    <w:p w:rsidR="00136108" w:rsidRDefault="00136108" w:rsidP="00136108">
      <w:pPr>
        <w:autoSpaceDE w:val="0"/>
        <w:autoSpaceDN w:val="0"/>
        <w:adjustRightInd w:val="0"/>
        <w:ind w:firstLine="720"/>
        <w:jc w:val="both"/>
        <w:outlineLvl w:val="1"/>
      </w:pPr>
      <w:r>
        <w:t>а) если в жалобе не указаны фамилия гражданина или наименование юридического лица, подавшего жалобу, а также почтовый адрес гражданина или место нахождения юридического лица, подавшего жалобу;</w:t>
      </w:r>
    </w:p>
    <w:p w:rsidR="00136108" w:rsidRDefault="00136108" w:rsidP="00136108">
      <w:pPr>
        <w:autoSpaceDE w:val="0"/>
        <w:autoSpaceDN w:val="0"/>
        <w:adjustRightInd w:val="0"/>
        <w:ind w:firstLine="720"/>
        <w:jc w:val="both"/>
        <w:outlineLvl w:val="1"/>
      </w:pPr>
      <w:r>
        <w:t>б) если в жалобе  содержатся нецензурные либо оскорбительные выражения, угрозы жизни, здоровью и имуществу должностного лица, а также членов его семьи;</w:t>
      </w:r>
    </w:p>
    <w:p w:rsidR="00136108" w:rsidRDefault="00136108" w:rsidP="00136108">
      <w:pPr>
        <w:autoSpaceDE w:val="0"/>
        <w:autoSpaceDN w:val="0"/>
        <w:adjustRightInd w:val="0"/>
        <w:ind w:firstLine="720"/>
        <w:jc w:val="both"/>
        <w:outlineLvl w:val="1"/>
      </w:pPr>
      <w:r>
        <w:t>в) если текст жалобы не поддается прочтению;</w:t>
      </w:r>
    </w:p>
    <w:p w:rsidR="00136108" w:rsidRDefault="00136108" w:rsidP="00136108">
      <w:pPr>
        <w:autoSpaceDE w:val="0"/>
        <w:autoSpaceDN w:val="0"/>
        <w:adjustRightInd w:val="0"/>
        <w:ind w:firstLine="720"/>
        <w:jc w:val="both"/>
        <w:outlineLvl w:val="1"/>
      </w:pPr>
      <w:r>
        <w:t>г) если в жалобе содержится вопрос, на который заявителю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w:t>
      </w:r>
    </w:p>
    <w:p w:rsidR="00136108" w:rsidRDefault="00136108" w:rsidP="00136108">
      <w:pPr>
        <w:autoSpaceDE w:val="0"/>
        <w:autoSpaceDN w:val="0"/>
        <w:adjustRightInd w:val="0"/>
        <w:ind w:firstLine="720"/>
        <w:jc w:val="both"/>
        <w:outlineLvl w:val="1"/>
      </w:pPr>
      <w:r>
        <w:t>д) 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w:t>
      </w:r>
    </w:p>
    <w:p w:rsidR="00136108" w:rsidRDefault="00136108" w:rsidP="00136108">
      <w:pPr>
        <w:autoSpaceDE w:val="0"/>
        <w:autoSpaceDN w:val="0"/>
        <w:adjustRightInd w:val="0"/>
        <w:ind w:firstLine="540"/>
        <w:jc w:val="both"/>
        <w:outlineLvl w:val="1"/>
      </w:pPr>
      <w:r>
        <w:t>5.8</w:t>
      </w:r>
      <w:r w:rsidR="000C1661">
        <w:t>.</w:t>
      </w:r>
      <w:r>
        <w:t xml:space="preserve">  </w:t>
      </w:r>
      <w:proofErr w:type="gramStart"/>
      <w:r>
        <w:t>Н</w:t>
      </w:r>
      <w:proofErr w:type="gramEnd"/>
      <w:r>
        <w:t xml:space="preserve">е позднее дня, следующего за днем принятия решения, указанного в </w:t>
      </w:r>
      <w:hyperlink r:id="rId9" w:history="1">
        <w:r>
          <w:rPr>
            <w:rStyle w:val="a5"/>
          </w:rPr>
          <w:t>пункте 5.7</w:t>
        </w:r>
      </w:hyperlink>
      <w: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6108" w:rsidRDefault="00136108" w:rsidP="00136108">
      <w:pPr>
        <w:autoSpaceDE w:val="0"/>
        <w:autoSpaceDN w:val="0"/>
        <w:adjustRightInd w:val="0"/>
        <w:ind w:firstLine="540"/>
        <w:jc w:val="both"/>
        <w:outlineLvl w:val="1"/>
      </w:pPr>
      <w:r>
        <w:t>5.9</w:t>
      </w:r>
      <w:r w:rsidR="000C1661">
        <w:t>.</w:t>
      </w:r>
      <w:r>
        <w:t xml:space="preserve"> </w:t>
      </w:r>
      <w:proofErr w:type="gramStart"/>
      <w:r>
        <w:t>В</w:t>
      </w:r>
      <w:proofErr w:type="gramEnd"/>
      <w:r>
        <w:t xml:space="preserve">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36108" w:rsidRDefault="00136108" w:rsidP="00136108">
      <w:pPr>
        <w:autoSpaceDE w:val="0"/>
        <w:autoSpaceDN w:val="0"/>
        <w:adjustRightInd w:val="0"/>
        <w:ind w:firstLine="720"/>
        <w:jc w:val="both"/>
        <w:outlineLvl w:val="1"/>
      </w:pPr>
    </w:p>
    <w:p w:rsidR="00136108" w:rsidRDefault="00136108" w:rsidP="00136108">
      <w:pPr>
        <w:autoSpaceDE w:val="0"/>
        <w:autoSpaceDN w:val="0"/>
        <w:adjustRightInd w:val="0"/>
        <w:ind w:firstLine="720"/>
        <w:jc w:val="both"/>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jc w:val="right"/>
        <w:outlineLvl w:val="1"/>
        <w:rPr>
          <w:sz w:val="20"/>
          <w:szCs w:val="20"/>
        </w:rPr>
      </w:pPr>
      <w:r>
        <w:rPr>
          <w:sz w:val="20"/>
          <w:szCs w:val="20"/>
        </w:rPr>
        <w:t>Приложение N 1</w:t>
      </w:r>
    </w:p>
    <w:p w:rsidR="00136108" w:rsidRDefault="00136108" w:rsidP="00136108">
      <w:pPr>
        <w:autoSpaceDE w:val="0"/>
        <w:autoSpaceDN w:val="0"/>
        <w:adjustRightInd w:val="0"/>
        <w:jc w:val="right"/>
        <w:rPr>
          <w:sz w:val="20"/>
          <w:szCs w:val="20"/>
        </w:rPr>
      </w:pPr>
      <w:r>
        <w:rPr>
          <w:sz w:val="20"/>
          <w:szCs w:val="20"/>
        </w:rPr>
        <w:t>к административному регламенту</w:t>
      </w:r>
    </w:p>
    <w:p w:rsidR="00136108" w:rsidRDefault="00136108" w:rsidP="00136108">
      <w:pPr>
        <w:autoSpaceDE w:val="0"/>
        <w:autoSpaceDN w:val="0"/>
        <w:adjustRightInd w:val="0"/>
        <w:jc w:val="right"/>
        <w:rPr>
          <w:sz w:val="20"/>
          <w:szCs w:val="20"/>
        </w:rPr>
      </w:pPr>
      <w:r>
        <w:rPr>
          <w:sz w:val="20"/>
          <w:szCs w:val="20"/>
        </w:rPr>
        <w:t>предоставления муниципальной услуги</w:t>
      </w:r>
    </w:p>
    <w:p w:rsidR="00136108" w:rsidRDefault="00136108" w:rsidP="00136108">
      <w:pPr>
        <w:autoSpaceDE w:val="0"/>
        <w:autoSpaceDN w:val="0"/>
        <w:adjustRightInd w:val="0"/>
      </w:pPr>
    </w:p>
    <w:p w:rsidR="00136108" w:rsidRDefault="00136108" w:rsidP="00136108">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УВЕДОМЛЕНИЕ</w:t>
      </w:r>
    </w:p>
    <w:p w:rsidR="00136108" w:rsidRDefault="00136108" w:rsidP="00136108">
      <w:pPr>
        <w:autoSpaceDE w:val="0"/>
        <w:autoSpaceDN w:val="0"/>
        <w:adjustRightInd w:val="0"/>
        <w:jc w:val="center"/>
        <w:rPr>
          <w:b/>
        </w:rPr>
      </w:pPr>
      <w:r>
        <w:rPr>
          <w:b/>
        </w:rPr>
        <w:t xml:space="preserve">об отказе в выдаче разрешения на  </w:t>
      </w:r>
      <w:bookmarkStart w:id="0" w:name="_GoBack"/>
      <w:r>
        <w:rPr>
          <w:b/>
        </w:rPr>
        <w:t>с</w:t>
      </w:r>
      <w:bookmarkEnd w:id="0"/>
      <w:r>
        <w:rPr>
          <w:b/>
        </w:rPr>
        <w:t>троительство (реконструкцию, капитальный ремонт) объектов капитального строительства</w:t>
      </w:r>
    </w:p>
    <w:p w:rsidR="00136108" w:rsidRDefault="00136108" w:rsidP="00136108">
      <w:pPr>
        <w:pStyle w:val="ConsPlusNonformat"/>
        <w:widowControl/>
        <w:rPr>
          <w:rFonts w:ascii="Times New Roman" w:hAnsi="Times New Roman" w:cs="Times New Roman"/>
          <w:sz w:val="24"/>
          <w:szCs w:val="24"/>
        </w:rPr>
      </w:pP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уведомляет _________________________________</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(полное наименование организации, ИНН/КПП, ОГРН, местонахождения),</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(ФИО физического лица паспортные данные, адрес регистрации)</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об отказе в выдаче разрешения на  строительство (реконструкцию, капитальный ремонт) объектов капитального строительства:</w:t>
      </w:r>
    </w:p>
    <w:p w:rsidR="00136108" w:rsidRDefault="00136108" w:rsidP="00136108">
      <w:pPr>
        <w:pStyle w:val="ConsPlusNonformat"/>
        <w:widowControl/>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____</w:t>
      </w:r>
    </w:p>
    <w:p w:rsidR="00136108" w:rsidRDefault="00136108" w:rsidP="00136108">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(наименование и адрес объекта)</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Основания для отказа: ________________________________________________________</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136108" w:rsidRDefault="00136108" w:rsidP="00136108">
      <w:pPr>
        <w:pStyle w:val="ConsPlusNonformat"/>
        <w:widowControl/>
        <w:rPr>
          <w:rFonts w:ascii="Times New Roman" w:hAnsi="Times New Roman" w:cs="Times New Roman"/>
          <w:sz w:val="24"/>
          <w:szCs w:val="24"/>
        </w:rPr>
      </w:pP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Глава администрации</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 ________________________</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              (Ф. И. О.)</w:t>
      </w:r>
    </w:p>
    <w:p w:rsidR="00136108" w:rsidRDefault="00136108" w:rsidP="00136108">
      <w:pPr>
        <w:pStyle w:val="ConsPlusNonformat"/>
        <w:widowControl/>
        <w:rPr>
          <w:rFonts w:ascii="Times New Roman" w:hAnsi="Times New Roman" w:cs="Times New Roman"/>
          <w:sz w:val="24"/>
          <w:szCs w:val="24"/>
        </w:rPr>
      </w:pP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Уведомление и комплект документов (оригиналы документов) получил:</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(Ф.И.О. руководителя организации, полное наименование организации),</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(Ф.И.О. физического лица, либо Ф.И.О. его представителя)</w:t>
      </w:r>
    </w:p>
    <w:p w:rsidR="00136108" w:rsidRDefault="00136108" w:rsidP="00136108">
      <w:pPr>
        <w:pStyle w:val="ConsPlusNonformat"/>
        <w:widowControl/>
        <w:rPr>
          <w:rFonts w:ascii="Times New Roman" w:hAnsi="Times New Roman" w:cs="Times New Roman"/>
          <w:sz w:val="24"/>
          <w:szCs w:val="24"/>
        </w:rPr>
      </w:pP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           "_____" ________________ 20 ___ г.</w:t>
      </w: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                              (дата получения)</w:t>
      </w:r>
    </w:p>
    <w:p w:rsidR="00136108" w:rsidRDefault="00136108" w:rsidP="00136108">
      <w:pPr>
        <w:pStyle w:val="ConsPlusNonformat"/>
        <w:widowControl/>
        <w:rPr>
          <w:rFonts w:ascii="Times New Roman" w:hAnsi="Times New Roman" w:cs="Times New Roman"/>
          <w:sz w:val="24"/>
          <w:szCs w:val="24"/>
        </w:rPr>
      </w:pP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Исполнитель:</w:t>
      </w:r>
    </w:p>
    <w:p w:rsidR="00136108" w:rsidRDefault="00136108" w:rsidP="00136108">
      <w:pPr>
        <w:pStyle w:val="ConsPlusNonformat"/>
        <w:widowControl/>
        <w:rPr>
          <w:rFonts w:ascii="Times New Roman" w:hAnsi="Times New Roman" w:cs="Times New Roman"/>
          <w:sz w:val="24"/>
          <w:szCs w:val="24"/>
        </w:rPr>
      </w:pP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Ф.И.О. ___________________________</w:t>
      </w:r>
    </w:p>
    <w:p w:rsidR="00136108" w:rsidRDefault="00136108" w:rsidP="00136108">
      <w:pPr>
        <w:pStyle w:val="ConsPlusNonformat"/>
        <w:widowControl/>
        <w:rPr>
          <w:rFonts w:ascii="Times New Roman" w:hAnsi="Times New Roman" w:cs="Times New Roman"/>
          <w:sz w:val="24"/>
          <w:szCs w:val="24"/>
        </w:rPr>
      </w:pPr>
    </w:p>
    <w:p w:rsidR="00136108" w:rsidRDefault="00136108" w:rsidP="00136108">
      <w:pPr>
        <w:pStyle w:val="ConsPlusNonformat"/>
        <w:widowControl/>
        <w:rPr>
          <w:rFonts w:ascii="Times New Roman" w:hAnsi="Times New Roman" w:cs="Times New Roman"/>
          <w:sz w:val="24"/>
          <w:szCs w:val="24"/>
        </w:rPr>
      </w:pPr>
      <w:r>
        <w:rPr>
          <w:rFonts w:ascii="Times New Roman" w:hAnsi="Times New Roman" w:cs="Times New Roman"/>
          <w:sz w:val="24"/>
          <w:szCs w:val="24"/>
        </w:rPr>
        <w:t>Телефон __________________________</w:t>
      </w:r>
    </w:p>
    <w:p w:rsidR="00136108" w:rsidRDefault="00136108" w:rsidP="00136108">
      <w:pPr>
        <w:autoSpaceDE w:val="0"/>
        <w:autoSpaceDN w:val="0"/>
        <w:adjustRightInd w:val="0"/>
      </w:pPr>
    </w:p>
    <w:p w:rsidR="00136108" w:rsidRDefault="00136108" w:rsidP="00136108">
      <w:pPr>
        <w:autoSpaceDE w:val="0"/>
        <w:autoSpaceDN w:val="0"/>
        <w:adjustRightInd w:val="0"/>
      </w:pPr>
    </w:p>
    <w:p w:rsidR="00136108" w:rsidRDefault="00136108" w:rsidP="00136108">
      <w:pPr>
        <w:autoSpaceDE w:val="0"/>
        <w:autoSpaceDN w:val="0"/>
        <w:adjustRightInd w:val="0"/>
      </w:pPr>
    </w:p>
    <w:p w:rsidR="00136108" w:rsidRDefault="00136108" w:rsidP="00136108">
      <w:pPr>
        <w:autoSpaceDE w:val="0"/>
        <w:autoSpaceDN w:val="0"/>
        <w:adjustRightInd w:val="0"/>
      </w:pPr>
    </w:p>
    <w:p w:rsidR="00136108" w:rsidRDefault="00136108" w:rsidP="00136108">
      <w:pPr>
        <w:autoSpaceDE w:val="0"/>
        <w:autoSpaceDN w:val="0"/>
        <w:adjustRightInd w:val="0"/>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outlineLvl w:val="1"/>
      </w:pPr>
    </w:p>
    <w:p w:rsidR="00136108" w:rsidRDefault="00136108" w:rsidP="00136108">
      <w:pPr>
        <w:autoSpaceDE w:val="0"/>
        <w:autoSpaceDN w:val="0"/>
        <w:adjustRightInd w:val="0"/>
        <w:jc w:val="right"/>
        <w:outlineLvl w:val="1"/>
        <w:rPr>
          <w:sz w:val="20"/>
          <w:szCs w:val="20"/>
        </w:rPr>
      </w:pPr>
      <w:r>
        <w:rPr>
          <w:sz w:val="20"/>
          <w:szCs w:val="20"/>
        </w:rPr>
        <w:t>Приложение N 2</w:t>
      </w:r>
    </w:p>
    <w:p w:rsidR="00136108" w:rsidRDefault="00136108" w:rsidP="00136108">
      <w:pPr>
        <w:autoSpaceDE w:val="0"/>
        <w:autoSpaceDN w:val="0"/>
        <w:adjustRightInd w:val="0"/>
        <w:jc w:val="right"/>
        <w:rPr>
          <w:sz w:val="20"/>
          <w:szCs w:val="20"/>
        </w:rPr>
      </w:pPr>
      <w:r>
        <w:rPr>
          <w:sz w:val="20"/>
          <w:szCs w:val="20"/>
        </w:rPr>
        <w:t>к административному регламенту</w:t>
      </w:r>
    </w:p>
    <w:p w:rsidR="00136108" w:rsidRDefault="00136108" w:rsidP="00136108">
      <w:pPr>
        <w:autoSpaceDE w:val="0"/>
        <w:autoSpaceDN w:val="0"/>
        <w:adjustRightInd w:val="0"/>
        <w:jc w:val="right"/>
        <w:rPr>
          <w:sz w:val="20"/>
          <w:szCs w:val="20"/>
        </w:rPr>
      </w:pPr>
      <w:r>
        <w:rPr>
          <w:sz w:val="20"/>
          <w:szCs w:val="20"/>
        </w:rPr>
        <w:t>предоставления муниципальной услуги</w:t>
      </w:r>
    </w:p>
    <w:p w:rsidR="00136108" w:rsidRDefault="00136108" w:rsidP="00136108">
      <w:pPr>
        <w:autoSpaceDE w:val="0"/>
        <w:autoSpaceDN w:val="0"/>
        <w:adjustRightInd w:val="0"/>
      </w:pPr>
    </w:p>
    <w:p w:rsidR="00136108" w:rsidRDefault="00136108" w:rsidP="00136108">
      <w:pPr>
        <w:pStyle w:val="ConsPlusNonformat"/>
        <w:widowControl/>
        <w:jc w:val="both"/>
      </w:pPr>
      <w:r>
        <w:t xml:space="preserve">        </w:t>
      </w:r>
    </w:p>
    <w:tbl>
      <w:tblPr>
        <w:tblW w:w="0" w:type="auto"/>
        <w:tblInd w:w="288" w:type="dxa"/>
        <w:tblLook w:val="04A0" w:firstRow="1" w:lastRow="0" w:firstColumn="1" w:lastColumn="0" w:noHBand="0" w:noVBand="1"/>
      </w:tblPr>
      <w:tblGrid>
        <w:gridCol w:w="2880"/>
        <w:gridCol w:w="2880"/>
        <w:gridCol w:w="2880"/>
      </w:tblGrid>
      <w:tr w:rsidR="00136108" w:rsidTr="00136108">
        <w:trPr>
          <w:trHeight w:val="739"/>
        </w:trPr>
        <w:tc>
          <w:tcPr>
            <w:tcW w:w="8640" w:type="dxa"/>
            <w:gridSpan w:val="3"/>
          </w:tcPr>
          <w:p w:rsidR="00136108" w:rsidRDefault="00136108">
            <w:pPr>
              <w:autoSpaceDE w:val="0"/>
              <w:autoSpaceDN w:val="0"/>
              <w:adjustRightInd w:val="0"/>
              <w:ind w:firstLine="720"/>
              <w:jc w:val="both"/>
              <w:outlineLvl w:val="1"/>
            </w:pPr>
          </w:p>
          <w:p w:rsidR="00136108" w:rsidRDefault="00136108">
            <w:pPr>
              <w:autoSpaceDE w:val="0"/>
              <w:autoSpaceDN w:val="0"/>
              <w:adjustRightInd w:val="0"/>
              <w:jc w:val="center"/>
              <w:outlineLvl w:val="1"/>
            </w:pPr>
            <w:r>
              <w:t>БЛОК-СХЕМА ПРЕДОСТАВЛЕНИЯ МУНИЦИПАЛЬНОЙ УСЛУГИ</w:t>
            </w:r>
          </w:p>
        </w:tc>
      </w:tr>
      <w:tr w:rsidR="00136108" w:rsidTr="00136108">
        <w:trPr>
          <w:trHeight w:val="357"/>
        </w:trPr>
        <w:tc>
          <w:tcPr>
            <w:tcW w:w="8640" w:type="dxa"/>
            <w:gridSpan w:val="3"/>
          </w:tcPr>
          <w:p w:rsidR="00136108" w:rsidRDefault="00136108">
            <w:pPr>
              <w:autoSpaceDE w:val="0"/>
              <w:autoSpaceDN w:val="0"/>
              <w:adjustRightInd w:val="0"/>
            </w:pPr>
          </w:p>
          <w:p w:rsidR="00136108" w:rsidRDefault="00136108">
            <w:pPr>
              <w:autoSpaceDE w:val="0"/>
              <w:autoSpaceDN w:val="0"/>
              <w:adjustRightInd w:val="0"/>
              <w:jc w:val="both"/>
              <w:outlineLvl w:val="1"/>
            </w:pPr>
          </w:p>
        </w:tc>
      </w:tr>
      <w:tr w:rsidR="00136108" w:rsidTr="00136108">
        <w:trPr>
          <w:trHeight w:val="653"/>
        </w:trPr>
        <w:tc>
          <w:tcPr>
            <w:tcW w:w="2880" w:type="dxa"/>
            <w:tcBorders>
              <w:top w:val="nil"/>
              <w:left w:val="nil"/>
              <w:bottom w:val="nil"/>
              <w:right w:val="single" w:sz="4" w:space="0" w:color="auto"/>
            </w:tcBorders>
          </w:tcPr>
          <w:p w:rsidR="00136108" w:rsidRDefault="00136108">
            <w:pPr>
              <w:autoSpaceDE w:val="0"/>
              <w:autoSpaceDN w:val="0"/>
              <w:adjustRightInd w:val="0"/>
            </w:pPr>
          </w:p>
          <w:p w:rsidR="00136108" w:rsidRDefault="00136108">
            <w:pPr>
              <w:autoSpaceDE w:val="0"/>
              <w:autoSpaceDN w:val="0"/>
              <w:adjustRightInd w:val="0"/>
            </w:pPr>
          </w:p>
          <w:p w:rsidR="00136108" w:rsidRDefault="00136108">
            <w:pPr>
              <w:autoSpaceDE w:val="0"/>
              <w:autoSpaceDN w:val="0"/>
              <w:adjustRightInd w:val="0"/>
              <w:jc w:val="both"/>
              <w:outlineLvl w:val="1"/>
            </w:pPr>
          </w:p>
        </w:tc>
        <w:tc>
          <w:tcPr>
            <w:tcW w:w="2880" w:type="dxa"/>
            <w:tcBorders>
              <w:top w:val="single" w:sz="4" w:space="0" w:color="auto"/>
              <w:left w:val="single" w:sz="4" w:space="0" w:color="auto"/>
              <w:bottom w:val="single" w:sz="4" w:space="0" w:color="auto"/>
              <w:right w:val="single" w:sz="4" w:space="0" w:color="auto"/>
            </w:tcBorders>
            <w:hideMark/>
          </w:tcPr>
          <w:p w:rsidR="00136108" w:rsidRDefault="00136108">
            <w:pPr>
              <w:autoSpaceDE w:val="0"/>
              <w:autoSpaceDN w:val="0"/>
              <w:adjustRightInd w:val="0"/>
              <w:jc w:val="center"/>
              <w:outlineLvl w:val="1"/>
            </w:pPr>
            <w:r>
              <w:t>Регистрация запроса заявителя</w:t>
            </w:r>
          </w:p>
        </w:tc>
        <w:tc>
          <w:tcPr>
            <w:tcW w:w="2880" w:type="dxa"/>
            <w:tcBorders>
              <w:top w:val="nil"/>
              <w:left w:val="single" w:sz="4" w:space="0" w:color="auto"/>
              <w:bottom w:val="nil"/>
              <w:right w:val="nil"/>
            </w:tcBorders>
          </w:tcPr>
          <w:p w:rsidR="00136108" w:rsidRDefault="00136108"/>
          <w:p w:rsidR="00136108" w:rsidRDefault="00136108"/>
          <w:p w:rsidR="00136108" w:rsidRDefault="00136108">
            <w:pPr>
              <w:autoSpaceDE w:val="0"/>
              <w:autoSpaceDN w:val="0"/>
              <w:adjustRightInd w:val="0"/>
              <w:jc w:val="both"/>
              <w:outlineLvl w:val="1"/>
            </w:pPr>
          </w:p>
        </w:tc>
      </w:tr>
      <w:tr w:rsidR="00136108" w:rsidTr="00136108">
        <w:trPr>
          <w:trHeight w:val="685"/>
        </w:trPr>
        <w:tc>
          <w:tcPr>
            <w:tcW w:w="2880" w:type="dxa"/>
          </w:tcPr>
          <w:p w:rsidR="00136108" w:rsidRDefault="00136108">
            <w:pPr>
              <w:autoSpaceDE w:val="0"/>
              <w:autoSpaceDN w:val="0"/>
              <w:adjustRightInd w:val="0"/>
            </w:pPr>
          </w:p>
          <w:p w:rsidR="00136108" w:rsidRDefault="00136108">
            <w:pPr>
              <w:autoSpaceDE w:val="0"/>
              <w:autoSpaceDN w:val="0"/>
              <w:adjustRightInd w:val="0"/>
              <w:jc w:val="both"/>
              <w:outlineLvl w:val="1"/>
            </w:pPr>
          </w:p>
        </w:tc>
        <w:tc>
          <w:tcPr>
            <w:tcW w:w="2880" w:type="dxa"/>
            <w:tcBorders>
              <w:top w:val="nil"/>
              <w:left w:val="nil"/>
              <w:bottom w:val="single" w:sz="4" w:space="0" w:color="auto"/>
              <w:right w:val="nil"/>
            </w:tcBorders>
            <w:hideMark/>
          </w:tcPr>
          <w:p w:rsidR="00136108" w:rsidRDefault="00136108">
            <w:pPr>
              <w:autoSpaceDE w:val="0"/>
              <w:autoSpaceDN w:val="0"/>
              <w:adjustRightInd w:val="0"/>
              <w:jc w:val="center"/>
              <w:outlineLvl w:val="1"/>
              <w:rPr>
                <w:sz w:val="36"/>
                <w:szCs w:val="36"/>
              </w:rPr>
            </w:pPr>
            <w:r>
              <w:rPr>
                <w:sz w:val="36"/>
                <w:szCs w:val="36"/>
              </w:rPr>
              <w:t>↓</w:t>
            </w:r>
          </w:p>
        </w:tc>
        <w:tc>
          <w:tcPr>
            <w:tcW w:w="2880" w:type="dxa"/>
          </w:tcPr>
          <w:p w:rsidR="00136108" w:rsidRDefault="00136108"/>
          <w:p w:rsidR="00136108" w:rsidRDefault="00136108">
            <w:pPr>
              <w:autoSpaceDE w:val="0"/>
              <w:autoSpaceDN w:val="0"/>
              <w:adjustRightInd w:val="0"/>
              <w:jc w:val="both"/>
              <w:outlineLvl w:val="1"/>
            </w:pPr>
          </w:p>
        </w:tc>
      </w:tr>
      <w:tr w:rsidR="00136108" w:rsidTr="00136108">
        <w:trPr>
          <w:trHeight w:val="898"/>
        </w:trPr>
        <w:tc>
          <w:tcPr>
            <w:tcW w:w="2880" w:type="dxa"/>
            <w:tcBorders>
              <w:top w:val="nil"/>
              <w:left w:val="nil"/>
              <w:bottom w:val="nil"/>
              <w:right w:val="single" w:sz="4" w:space="0" w:color="auto"/>
            </w:tcBorders>
          </w:tcPr>
          <w:p w:rsidR="00136108" w:rsidRDefault="00136108">
            <w:pPr>
              <w:autoSpaceDE w:val="0"/>
              <w:autoSpaceDN w:val="0"/>
              <w:adjustRightInd w:val="0"/>
            </w:pPr>
          </w:p>
          <w:p w:rsidR="00136108" w:rsidRDefault="00136108">
            <w:pPr>
              <w:autoSpaceDE w:val="0"/>
              <w:autoSpaceDN w:val="0"/>
              <w:adjustRightInd w:val="0"/>
              <w:jc w:val="both"/>
              <w:outlineLvl w:val="1"/>
            </w:pPr>
          </w:p>
        </w:tc>
        <w:tc>
          <w:tcPr>
            <w:tcW w:w="2880" w:type="dxa"/>
            <w:tcBorders>
              <w:top w:val="single" w:sz="4" w:space="0" w:color="auto"/>
              <w:left w:val="single" w:sz="4" w:space="0" w:color="auto"/>
              <w:bottom w:val="single" w:sz="4" w:space="0" w:color="auto"/>
              <w:right w:val="single" w:sz="4" w:space="0" w:color="auto"/>
            </w:tcBorders>
          </w:tcPr>
          <w:p w:rsidR="00136108" w:rsidRDefault="00136108">
            <w:pPr>
              <w:jc w:val="center"/>
            </w:pPr>
          </w:p>
          <w:p w:rsidR="00136108" w:rsidRDefault="00136108">
            <w:pPr>
              <w:autoSpaceDE w:val="0"/>
              <w:autoSpaceDN w:val="0"/>
              <w:adjustRightInd w:val="0"/>
              <w:jc w:val="center"/>
              <w:outlineLvl w:val="1"/>
            </w:pPr>
            <w:r>
              <w:t>Рассмотрение запроса заявителя</w:t>
            </w:r>
          </w:p>
        </w:tc>
        <w:tc>
          <w:tcPr>
            <w:tcW w:w="2880" w:type="dxa"/>
            <w:tcBorders>
              <w:top w:val="nil"/>
              <w:left w:val="single" w:sz="4" w:space="0" w:color="auto"/>
              <w:bottom w:val="nil"/>
              <w:right w:val="nil"/>
            </w:tcBorders>
          </w:tcPr>
          <w:p w:rsidR="00136108" w:rsidRDefault="00136108"/>
          <w:p w:rsidR="00136108" w:rsidRDefault="00136108">
            <w:pPr>
              <w:autoSpaceDE w:val="0"/>
              <w:autoSpaceDN w:val="0"/>
              <w:adjustRightInd w:val="0"/>
              <w:jc w:val="both"/>
              <w:outlineLvl w:val="1"/>
            </w:pPr>
          </w:p>
        </w:tc>
      </w:tr>
      <w:tr w:rsidR="00136108" w:rsidTr="00136108">
        <w:trPr>
          <w:trHeight w:val="738"/>
        </w:trPr>
        <w:tc>
          <w:tcPr>
            <w:tcW w:w="2880" w:type="dxa"/>
            <w:tcBorders>
              <w:top w:val="nil"/>
              <w:left w:val="nil"/>
              <w:bottom w:val="single" w:sz="4" w:space="0" w:color="auto"/>
              <w:right w:val="nil"/>
            </w:tcBorders>
          </w:tcPr>
          <w:p w:rsidR="00136108" w:rsidRDefault="00136108">
            <w:pPr>
              <w:autoSpaceDE w:val="0"/>
              <w:autoSpaceDN w:val="0"/>
              <w:adjustRightInd w:val="0"/>
              <w:jc w:val="center"/>
            </w:pPr>
          </w:p>
          <w:p w:rsidR="00136108" w:rsidRDefault="00136108">
            <w:pPr>
              <w:autoSpaceDE w:val="0"/>
              <w:autoSpaceDN w:val="0"/>
              <w:adjustRightInd w:val="0"/>
              <w:jc w:val="center"/>
              <w:outlineLvl w:val="1"/>
              <w:rPr>
                <w:rFonts w:ascii="Courier New" w:hAnsi="Courier New" w:cs="Courier New"/>
                <w:color w:val="FF0000"/>
              </w:rPr>
            </w:pPr>
            <w:r>
              <w:rPr>
                <w:sz w:val="36"/>
                <w:szCs w:val="36"/>
              </w:rPr>
              <w:t>↓</w:t>
            </w:r>
          </w:p>
          <w:p w:rsidR="00136108" w:rsidRDefault="00136108">
            <w:pPr>
              <w:autoSpaceDE w:val="0"/>
              <w:autoSpaceDN w:val="0"/>
              <w:adjustRightInd w:val="0"/>
              <w:jc w:val="center"/>
              <w:outlineLvl w:val="1"/>
            </w:pPr>
          </w:p>
        </w:tc>
        <w:tc>
          <w:tcPr>
            <w:tcW w:w="2880" w:type="dxa"/>
            <w:tcBorders>
              <w:top w:val="single" w:sz="4" w:space="0" w:color="auto"/>
              <w:left w:val="nil"/>
              <w:bottom w:val="nil"/>
              <w:right w:val="nil"/>
            </w:tcBorders>
          </w:tcPr>
          <w:p w:rsidR="00136108" w:rsidRDefault="00136108">
            <w:pPr>
              <w:jc w:val="center"/>
            </w:pPr>
          </w:p>
          <w:p w:rsidR="00136108" w:rsidRDefault="00136108">
            <w:pPr>
              <w:autoSpaceDE w:val="0"/>
              <w:autoSpaceDN w:val="0"/>
              <w:adjustRightInd w:val="0"/>
              <w:jc w:val="center"/>
              <w:outlineLvl w:val="1"/>
            </w:pPr>
          </w:p>
        </w:tc>
        <w:tc>
          <w:tcPr>
            <w:tcW w:w="2880" w:type="dxa"/>
            <w:tcBorders>
              <w:top w:val="nil"/>
              <w:left w:val="nil"/>
              <w:bottom w:val="single" w:sz="4" w:space="0" w:color="auto"/>
              <w:right w:val="nil"/>
            </w:tcBorders>
          </w:tcPr>
          <w:p w:rsidR="00136108" w:rsidRDefault="00136108"/>
          <w:p w:rsidR="00136108" w:rsidRDefault="00136108">
            <w:pPr>
              <w:jc w:val="center"/>
            </w:pPr>
            <w:r>
              <w:rPr>
                <w:sz w:val="36"/>
                <w:szCs w:val="36"/>
              </w:rPr>
              <w:t>↓</w:t>
            </w:r>
          </w:p>
          <w:p w:rsidR="00136108" w:rsidRDefault="00136108">
            <w:pPr>
              <w:autoSpaceDE w:val="0"/>
              <w:autoSpaceDN w:val="0"/>
              <w:adjustRightInd w:val="0"/>
              <w:jc w:val="both"/>
              <w:outlineLvl w:val="1"/>
            </w:pPr>
          </w:p>
        </w:tc>
      </w:tr>
      <w:tr w:rsidR="00136108" w:rsidTr="00136108">
        <w:trPr>
          <w:trHeight w:val="1504"/>
        </w:trPr>
        <w:tc>
          <w:tcPr>
            <w:tcW w:w="2880" w:type="dxa"/>
            <w:tcBorders>
              <w:top w:val="single" w:sz="4" w:space="0" w:color="auto"/>
              <w:left w:val="single" w:sz="4" w:space="0" w:color="auto"/>
              <w:bottom w:val="single" w:sz="4" w:space="0" w:color="auto"/>
              <w:right w:val="single" w:sz="4" w:space="0" w:color="auto"/>
            </w:tcBorders>
          </w:tcPr>
          <w:p w:rsidR="00136108" w:rsidRDefault="00136108">
            <w:pPr>
              <w:autoSpaceDE w:val="0"/>
              <w:autoSpaceDN w:val="0"/>
              <w:adjustRightInd w:val="0"/>
              <w:jc w:val="both"/>
              <w:outlineLvl w:val="1"/>
              <w:rPr>
                <w:rFonts w:ascii="Courier New" w:hAnsi="Courier New" w:cs="Courier New"/>
                <w:color w:val="FF0000"/>
              </w:rPr>
            </w:pPr>
          </w:p>
          <w:p w:rsidR="00136108" w:rsidRDefault="00136108">
            <w:pPr>
              <w:autoSpaceDE w:val="0"/>
              <w:autoSpaceDN w:val="0"/>
              <w:adjustRightInd w:val="0"/>
              <w:jc w:val="both"/>
              <w:outlineLvl w:val="1"/>
              <w:rPr>
                <w:rFonts w:ascii="Courier New" w:hAnsi="Courier New" w:cs="Courier New"/>
                <w:color w:val="FF0000"/>
              </w:rPr>
            </w:pPr>
          </w:p>
          <w:p w:rsidR="00136108" w:rsidRDefault="00136108">
            <w:pPr>
              <w:autoSpaceDE w:val="0"/>
              <w:autoSpaceDN w:val="0"/>
              <w:adjustRightInd w:val="0"/>
              <w:jc w:val="both"/>
              <w:outlineLvl w:val="1"/>
            </w:pPr>
            <w:r>
              <w:t>Принятие решения о предоставлении муниципальной услуги</w:t>
            </w:r>
          </w:p>
        </w:tc>
        <w:tc>
          <w:tcPr>
            <w:tcW w:w="2880" w:type="dxa"/>
            <w:tcBorders>
              <w:top w:val="nil"/>
              <w:left w:val="single" w:sz="4" w:space="0" w:color="auto"/>
              <w:bottom w:val="nil"/>
              <w:right w:val="single" w:sz="4" w:space="0" w:color="auto"/>
            </w:tcBorders>
          </w:tcPr>
          <w:p w:rsidR="00136108" w:rsidRDefault="00136108">
            <w:pPr>
              <w:jc w:val="center"/>
            </w:pPr>
          </w:p>
          <w:p w:rsidR="00136108" w:rsidRDefault="00136108">
            <w:pPr>
              <w:autoSpaceDE w:val="0"/>
              <w:autoSpaceDN w:val="0"/>
              <w:adjustRightInd w:val="0"/>
              <w:jc w:val="center"/>
              <w:outlineLvl w:val="1"/>
            </w:pPr>
          </w:p>
        </w:tc>
        <w:tc>
          <w:tcPr>
            <w:tcW w:w="2880" w:type="dxa"/>
            <w:tcBorders>
              <w:top w:val="single" w:sz="4" w:space="0" w:color="auto"/>
              <w:left w:val="single" w:sz="4" w:space="0" w:color="auto"/>
              <w:bottom w:val="single" w:sz="4" w:space="0" w:color="auto"/>
              <w:right w:val="single" w:sz="4" w:space="0" w:color="auto"/>
            </w:tcBorders>
          </w:tcPr>
          <w:p w:rsidR="00136108" w:rsidRDefault="00136108"/>
          <w:p w:rsidR="00136108" w:rsidRDefault="00136108"/>
          <w:p w:rsidR="00136108" w:rsidRDefault="00136108">
            <w:pPr>
              <w:autoSpaceDE w:val="0"/>
              <w:autoSpaceDN w:val="0"/>
              <w:adjustRightInd w:val="0"/>
              <w:jc w:val="both"/>
              <w:outlineLvl w:val="1"/>
            </w:pPr>
            <w:r>
              <w:t>Принятие решения об отказе в предоставлении муниципальной услуги</w:t>
            </w:r>
          </w:p>
        </w:tc>
      </w:tr>
      <w:tr w:rsidR="00136108" w:rsidTr="00136108">
        <w:trPr>
          <w:trHeight w:val="960"/>
        </w:trPr>
        <w:tc>
          <w:tcPr>
            <w:tcW w:w="2880" w:type="dxa"/>
            <w:tcBorders>
              <w:top w:val="single" w:sz="4" w:space="0" w:color="auto"/>
              <w:left w:val="nil"/>
              <w:bottom w:val="single" w:sz="4" w:space="0" w:color="auto"/>
              <w:right w:val="nil"/>
            </w:tcBorders>
            <w:hideMark/>
          </w:tcPr>
          <w:p w:rsidR="00136108" w:rsidRDefault="00136108">
            <w:pPr>
              <w:autoSpaceDE w:val="0"/>
              <w:autoSpaceDN w:val="0"/>
              <w:adjustRightInd w:val="0"/>
              <w:jc w:val="center"/>
              <w:outlineLvl w:val="1"/>
              <w:rPr>
                <w:rFonts w:ascii="Courier New" w:hAnsi="Courier New" w:cs="Courier New"/>
                <w:color w:val="FF0000"/>
              </w:rPr>
            </w:pPr>
            <w:r>
              <w:rPr>
                <w:sz w:val="36"/>
                <w:szCs w:val="36"/>
              </w:rPr>
              <w:t>↓</w:t>
            </w:r>
          </w:p>
        </w:tc>
        <w:tc>
          <w:tcPr>
            <w:tcW w:w="2880" w:type="dxa"/>
          </w:tcPr>
          <w:p w:rsidR="00136108" w:rsidRDefault="00136108">
            <w:pPr>
              <w:autoSpaceDE w:val="0"/>
              <w:autoSpaceDN w:val="0"/>
              <w:adjustRightInd w:val="0"/>
              <w:jc w:val="center"/>
              <w:outlineLvl w:val="1"/>
              <w:rPr>
                <w:rFonts w:ascii="Courier New" w:hAnsi="Courier New" w:cs="Courier New"/>
                <w:color w:val="FF0000"/>
              </w:rPr>
            </w:pPr>
          </w:p>
        </w:tc>
        <w:tc>
          <w:tcPr>
            <w:tcW w:w="2880" w:type="dxa"/>
            <w:tcBorders>
              <w:top w:val="single" w:sz="4" w:space="0" w:color="auto"/>
              <w:left w:val="nil"/>
              <w:bottom w:val="single" w:sz="4" w:space="0" w:color="auto"/>
              <w:right w:val="nil"/>
            </w:tcBorders>
            <w:hideMark/>
          </w:tcPr>
          <w:p w:rsidR="00136108" w:rsidRDefault="00136108">
            <w:pPr>
              <w:autoSpaceDE w:val="0"/>
              <w:autoSpaceDN w:val="0"/>
              <w:adjustRightInd w:val="0"/>
              <w:jc w:val="center"/>
              <w:outlineLvl w:val="1"/>
              <w:rPr>
                <w:rFonts w:ascii="Courier New" w:hAnsi="Courier New" w:cs="Courier New"/>
                <w:color w:val="FF0000"/>
              </w:rPr>
            </w:pPr>
            <w:r>
              <w:rPr>
                <w:sz w:val="36"/>
                <w:szCs w:val="36"/>
              </w:rPr>
              <w:t>↓</w:t>
            </w:r>
          </w:p>
        </w:tc>
      </w:tr>
      <w:tr w:rsidR="00136108" w:rsidTr="00136108">
        <w:trPr>
          <w:trHeight w:val="960"/>
        </w:trPr>
        <w:tc>
          <w:tcPr>
            <w:tcW w:w="2880" w:type="dxa"/>
            <w:tcBorders>
              <w:top w:val="single" w:sz="4" w:space="0" w:color="auto"/>
              <w:left w:val="single" w:sz="4" w:space="0" w:color="auto"/>
              <w:bottom w:val="single" w:sz="4" w:space="0" w:color="auto"/>
              <w:right w:val="single" w:sz="4" w:space="0" w:color="auto"/>
            </w:tcBorders>
            <w:hideMark/>
          </w:tcPr>
          <w:p w:rsidR="00136108" w:rsidRDefault="00136108">
            <w:pPr>
              <w:autoSpaceDE w:val="0"/>
              <w:autoSpaceDN w:val="0"/>
              <w:adjustRightInd w:val="0"/>
              <w:jc w:val="both"/>
              <w:outlineLvl w:val="1"/>
            </w:pPr>
            <w:r>
              <w:t>Выдача разрешения на строительство</w:t>
            </w:r>
          </w:p>
        </w:tc>
        <w:tc>
          <w:tcPr>
            <w:tcW w:w="2880" w:type="dxa"/>
            <w:tcBorders>
              <w:top w:val="nil"/>
              <w:left w:val="single" w:sz="4" w:space="0" w:color="auto"/>
              <w:bottom w:val="nil"/>
              <w:right w:val="single" w:sz="4" w:space="0" w:color="auto"/>
            </w:tcBorders>
          </w:tcPr>
          <w:p w:rsidR="00136108" w:rsidRDefault="00136108">
            <w:pPr>
              <w:autoSpaceDE w:val="0"/>
              <w:autoSpaceDN w:val="0"/>
              <w:adjustRightInd w:val="0"/>
              <w:jc w:val="both"/>
              <w:outlineLvl w:val="1"/>
              <w:rPr>
                <w:rFonts w:ascii="Courier New" w:hAnsi="Courier New" w:cs="Courier New"/>
                <w:color w:val="FF0000"/>
              </w:rPr>
            </w:pPr>
          </w:p>
        </w:tc>
        <w:tc>
          <w:tcPr>
            <w:tcW w:w="2880" w:type="dxa"/>
            <w:tcBorders>
              <w:top w:val="single" w:sz="4" w:space="0" w:color="auto"/>
              <w:left w:val="single" w:sz="4" w:space="0" w:color="auto"/>
              <w:bottom w:val="single" w:sz="4" w:space="0" w:color="auto"/>
              <w:right w:val="single" w:sz="4" w:space="0" w:color="auto"/>
            </w:tcBorders>
            <w:hideMark/>
          </w:tcPr>
          <w:p w:rsidR="00136108" w:rsidRDefault="00136108">
            <w:pPr>
              <w:autoSpaceDE w:val="0"/>
              <w:autoSpaceDN w:val="0"/>
              <w:adjustRightInd w:val="0"/>
              <w:jc w:val="both"/>
              <w:outlineLvl w:val="1"/>
            </w:pPr>
            <w:r>
              <w:t>Выдача уведомления об отказе в выдаче разрешения строительство</w:t>
            </w:r>
          </w:p>
        </w:tc>
      </w:tr>
    </w:tbl>
    <w:p w:rsidR="00F609E9" w:rsidRDefault="00F609E9"/>
    <w:sectPr w:rsidR="00F609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D51D3"/>
    <w:multiLevelType w:val="multilevel"/>
    <w:tmpl w:val="26D88398"/>
    <w:lvl w:ilvl="0">
      <w:start w:val="1"/>
      <w:numFmt w:val="decimal"/>
      <w:lvlText w:val="%1)"/>
      <w:lvlJc w:val="left"/>
      <w:pPr>
        <w:ind w:left="3119"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3119" w:firstLine="0"/>
      </w:pPr>
    </w:lvl>
    <w:lvl w:ilvl="2">
      <w:numFmt w:val="decimal"/>
      <w:lvlText w:val=""/>
      <w:lvlJc w:val="left"/>
      <w:pPr>
        <w:ind w:left="3119" w:firstLine="0"/>
      </w:pPr>
    </w:lvl>
    <w:lvl w:ilvl="3">
      <w:numFmt w:val="decimal"/>
      <w:lvlText w:val=""/>
      <w:lvlJc w:val="left"/>
      <w:pPr>
        <w:ind w:left="3119" w:firstLine="0"/>
      </w:pPr>
    </w:lvl>
    <w:lvl w:ilvl="4">
      <w:numFmt w:val="decimal"/>
      <w:lvlText w:val=""/>
      <w:lvlJc w:val="left"/>
      <w:pPr>
        <w:ind w:left="3119" w:firstLine="0"/>
      </w:pPr>
    </w:lvl>
    <w:lvl w:ilvl="5">
      <w:numFmt w:val="decimal"/>
      <w:lvlText w:val=""/>
      <w:lvlJc w:val="left"/>
      <w:pPr>
        <w:ind w:left="3119" w:firstLine="0"/>
      </w:pPr>
    </w:lvl>
    <w:lvl w:ilvl="6">
      <w:numFmt w:val="decimal"/>
      <w:lvlText w:val=""/>
      <w:lvlJc w:val="left"/>
      <w:pPr>
        <w:ind w:left="3119" w:firstLine="0"/>
      </w:pPr>
    </w:lvl>
    <w:lvl w:ilvl="7">
      <w:numFmt w:val="decimal"/>
      <w:lvlText w:val=""/>
      <w:lvlJc w:val="left"/>
      <w:pPr>
        <w:ind w:left="3119" w:firstLine="0"/>
      </w:pPr>
    </w:lvl>
    <w:lvl w:ilvl="8">
      <w:numFmt w:val="decimal"/>
      <w:lvlText w:val=""/>
      <w:lvlJc w:val="left"/>
      <w:pPr>
        <w:ind w:left="3119"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BE5"/>
    <w:rsid w:val="00004B10"/>
    <w:rsid w:val="00014E29"/>
    <w:rsid w:val="00017664"/>
    <w:rsid w:val="00020A0B"/>
    <w:rsid w:val="000232CA"/>
    <w:rsid w:val="000276F5"/>
    <w:rsid w:val="00064591"/>
    <w:rsid w:val="00066B69"/>
    <w:rsid w:val="0009658A"/>
    <w:rsid w:val="000968E0"/>
    <w:rsid w:val="000A16A2"/>
    <w:rsid w:val="000B2216"/>
    <w:rsid w:val="000C1661"/>
    <w:rsid w:val="000C1EE0"/>
    <w:rsid w:val="000D53F6"/>
    <w:rsid w:val="000F4FDF"/>
    <w:rsid w:val="0011094F"/>
    <w:rsid w:val="00114257"/>
    <w:rsid w:val="00117FF2"/>
    <w:rsid w:val="00120039"/>
    <w:rsid w:val="00136108"/>
    <w:rsid w:val="001372BD"/>
    <w:rsid w:val="00143BF3"/>
    <w:rsid w:val="0015194D"/>
    <w:rsid w:val="001607D8"/>
    <w:rsid w:val="00171C1D"/>
    <w:rsid w:val="00172D4C"/>
    <w:rsid w:val="00173C82"/>
    <w:rsid w:val="0018096B"/>
    <w:rsid w:val="00190A0E"/>
    <w:rsid w:val="001D3626"/>
    <w:rsid w:val="001E78D7"/>
    <w:rsid w:val="001F6FB3"/>
    <w:rsid w:val="001F7281"/>
    <w:rsid w:val="00206B6A"/>
    <w:rsid w:val="00213466"/>
    <w:rsid w:val="00217E33"/>
    <w:rsid w:val="002313DA"/>
    <w:rsid w:val="00242E2D"/>
    <w:rsid w:val="00245292"/>
    <w:rsid w:val="00260962"/>
    <w:rsid w:val="00261468"/>
    <w:rsid w:val="0028340C"/>
    <w:rsid w:val="002A5B23"/>
    <w:rsid w:val="002A5BC2"/>
    <w:rsid w:val="002F018C"/>
    <w:rsid w:val="003044FA"/>
    <w:rsid w:val="003205C9"/>
    <w:rsid w:val="00355D3E"/>
    <w:rsid w:val="003603E0"/>
    <w:rsid w:val="00395220"/>
    <w:rsid w:val="003A1C26"/>
    <w:rsid w:val="003A5783"/>
    <w:rsid w:val="003A6B38"/>
    <w:rsid w:val="003B71C1"/>
    <w:rsid w:val="00427378"/>
    <w:rsid w:val="0043396A"/>
    <w:rsid w:val="00446D74"/>
    <w:rsid w:val="00452C5A"/>
    <w:rsid w:val="004701A1"/>
    <w:rsid w:val="00475C8B"/>
    <w:rsid w:val="0048392A"/>
    <w:rsid w:val="00486854"/>
    <w:rsid w:val="004B22E7"/>
    <w:rsid w:val="004C6098"/>
    <w:rsid w:val="004D2EEF"/>
    <w:rsid w:val="004D63D4"/>
    <w:rsid w:val="004E625A"/>
    <w:rsid w:val="004F2229"/>
    <w:rsid w:val="00523CF1"/>
    <w:rsid w:val="005240A4"/>
    <w:rsid w:val="00525A3B"/>
    <w:rsid w:val="005331C3"/>
    <w:rsid w:val="00564A83"/>
    <w:rsid w:val="005948B0"/>
    <w:rsid w:val="005950BC"/>
    <w:rsid w:val="00595602"/>
    <w:rsid w:val="005C466F"/>
    <w:rsid w:val="00605C99"/>
    <w:rsid w:val="0060635A"/>
    <w:rsid w:val="00607BE5"/>
    <w:rsid w:val="00640E76"/>
    <w:rsid w:val="00650257"/>
    <w:rsid w:val="00696951"/>
    <w:rsid w:val="006A2AC7"/>
    <w:rsid w:val="006A34B8"/>
    <w:rsid w:val="006A77A8"/>
    <w:rsid w:val="006C3DDC"/>
    <w:rsid w:val="006D3083"/>
    <w:rsid w:val="006E6E7D"/>
    <w:rsid w:val="007004A7"/>
    <w:rsid w:val="00702580"/>
    <w:rsid w:val="00713E5F"/>
    <w:rsid w:val="00785D3E"/>
    <w:rsid w:val="007B3E1F"/>
    <w:rsid w:val="007C1C66"/>
    <w:rsid w:val="007C28C4"/>
    <w:rsid w:val="007E2086"/>
    <w:rsid w:val="007E323A"/>
    <w:rsid w:val="007E7BBE"/>
    <w:rsid w:val="008114C7"/>
    <w:rsid w:val="00833F11"/>
    <w:rsid w:val="00836735"/>
    <w:rsid w:val="00857102"/>
    <w:rsid w:val="0086385D"/>
    <w:rsid w:val="00885CBF"/>
    <w:rsid w:val="00886186"/>
    <w:rsid w:val="008A75A1"/>
    <w:rsid w:val="008B3DBA"/>
    <w:rsid w:val="008D56FE"/>
    <w:rsid w:val="008E6F82"/>
    <w:rsid w:val="008F1CD5"/>
    <w:rsid w:val="00922D60"/>
    <w:rsid w:val="009319B3"/>
    <w:rsid w:val="00934605"/>
    <w:rsid w:val="009474BF"/>
    <w:rsid w:val="00947943"/>
    <w:rsid w:val="00955604"/>
    <w:rsid w:val="00962A48"/>
    <w:rsid w:val="00964CA6"/>
    <w:rsid w:val="00977191"/>
    <w:rsid w:val="009B504A"/>
    <w:rsid w:val="009D70AC"/>
    <w:rsid w:val="00A02030"/>
    <w:rsid w:val="00A371DD"/>
    <w:rsid w:val="00A372F4"/>
    <w:rsid w:val="00A37E4A"/>
    <w:rsid w:val="00A4080A"/>
    <w:rsid w:val="00A57E3D"/>
    <w:rsid w:val="00A7127B"/>
    <w:rsid w:val="00A75A55"/>
    <w:rsid w:val="00A76416"/>
    <w:rsid w:val="00A84479"/>
    <w:rsid w:val="00A85E2E"/>
    <w:rsid w:val="00A8687B"/>
    <w:rsid w:val="00A93324"/>
    <w:rsid w:val="00A94135"/>
    <w:rsid w:val="00A96B56"/>
    <w:rsid w:val="00AB4197"/>
    <w:rsid w:val="00AB7E80"/>
    <w:rsid w:val="00AF57AB"/>
    <w:rsid w:val="00B04EFF"/>
    <w:rsid w:val="00B05437"/>
    <w:rsid w:val="00B079E0"/>
    <w:rsid w:val="00B3056D"/>
    <w:rsid w:val="00B509DC"/>
    <w:rsid w:val="00B57E24"/>
    <w:rsid w:val="00B71156"/>
    <w:rsid w:val="00B759AD"/>
    <w:rsid w:val="00B82B98"/>
    <w:rsid w:val="00BC791D"/>
    <w:rsid w:val="00BD7765"/>
    <w:rsid w:val="00BF1005"/>
    <w:rsid w:val="00BF21D2"/>
    <w:rsid w:val="00C11570"/>
    <w:rsid w:val="00C16BC2"/>
    <w:rsid w:val="00C2116D"/>
    <w:rsid w:val="00C42790"/>
    <w:rsid w:val="00CA6F71"/>
    <w:rsid w:val="00CB2587"/>
    <w:rsid w:val="00CB42EB"/>
    <w:rsid w:val="00CB6D5F"/>
    <w:rsid w:val="00CB78B1"/>
    <w:rsid w:val="00CC6B88"/>
    <w:rsid w:val="00CD33A3"/>
    <w:rsid w:val="00CD457E"/>
    <w:rsid w:val="00CD4816"/>
    <w:rsid w:val="00CD6710"/>
    <w:rsid w:val="00CE7D19"/>
    <w:rsid w:val="00D010D4"/>
    <w:rsid w:val="00D073EF"/>
    <w:rsid w:val="00D23DB1"/>
    <w:rsid w:val="00D3199C"/>
    <w:rsid w:val="00D62FB6"/>
    <w:rsid w:val="00D6765D"/>
    <w:rsid w:val="00D719C0"/>
    <w:rsid w:val="00D924BF"/>
    <w:rsid w:val="00D95C1C"/>
    <w:rsid w:val="00D96403"/>
    <w:rsid w:val="00DF21E5"/>
    <w:rsid w:val="00DF3D24"/>
    <w:rsid w:val="00E24BFE"/>
    <w:rsid w:val="00E27260"/>
    <w:rsid w:val="00E317CC"/>
    <w:rsid w:val="00E42D69"/>
    <w:rsid w:val="00E76DD2"/>
    <w:rsid w:val="00E8148B"/>
    <w:rsid w:val="00E82D8A"/>
    <w:rsid w:val="00E91ECB"/>
    <w:rsid w:val="00E953FF"/>
    <w:rsid w:val="00E96AD3"/>
    <w:rsid w:val="00EB795E"/>
    <w:rsid w:val="00EC5A6E"/>
    <w:rsid w:val="00EC66EF"/>
    <w:rsid w:val="00ED3DBE"/>
    <w:rsid w:val="00EF4052"/>
    <w:rsid w:val="00F01EFF"/>
    <w:rsid w:val="00F2407A"/>
    <w:rsid w:val="00F43CCB"/>
    <w:rsid w:val="00F45EC9"/>
    <w:rsid w:val="00F46865"/>
    <w:rsid w:val="00F53181"/>
    <w:rsid w:val="00F609E9"/>
    <w:rsid w:val="00F71598"/>
    <w:rsid w:val="00F71E32"/>
    <w:rsid w:val="00F80C32"/>
    <w:rsid w:val="00F90373"/>
    <w:rsid w:val="00F9088F"/>
    <w:rsid w:val="00FB1E71"/>
    <w:rsid w:val="00FB1E9D"/>
    <w:rsid w:val="00FB66E3"/>
    <w:rsid w:val="00FB7F81"/>
    <w:rsid w:val="00FD4A10"/>
    <w:rsid w:val="00FD6262"/>
    <w:rsid w:val="00FE0514"/>
    <w:rsid w:val="00FF49B2"/>
    <w:rsid w:val="00FF7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1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136108"/>
    <w:pPr>
      <w:spacing w:after="120"/>
      <w:ind w:left="283"/>
    </w:pPr>
  </w:style>
  <w:style w:type="character" w:customStyle="1" w:styleId="a4">
    <w:name w:val="Основной текст с отступом Знак"/>
    <w:basedOn w:val="a0"/>
    <w:link w:val="a3"/>
    <w:semiHidden/>
    <w:rsid w:val="00136108"/>
    <w:rPr>
      <w:rFonts w:ascii="Times New Roman" w:eastAsia="Times New Roman" w:hAnsi="Times New Roman" w:cs="Times New Roman"/>
      <w:sz w:val="24"/>
      <w:szCs w:val="24"/>
      <w:lang w:eastAsia="ru-RU"/>
    </w:rPr>
  </w:style>
  <w:style w:type="paragraph" w:customStyle="1" w:styleId="ConsPlusNonformat">
    <w:name w:val="ConsPlusNonformat"/>
    <w:rsid w:val="001361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610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5">
    <w:name w:val="Hyperlink"/>
    <w:basedOn w:val="a0"/>
    <w:uiPriority w:val="99"/>
    <w:semiHidden/>
    <w:unhideWhenUsed/>
    <w:rsid w:val="00136108"/>
    <w:rPr>
      <w:color w:val="0000FF"/>
      <w:u w:val="single"/>
    </w:rPr>
  </w:style>
  <w:style w:type="character" w:customStyle="1" w:styleId="1">
    <w:name w:val="Основной текст Знак1"/>
    <w:aliases w:val="бпОсновной текст Знак,Body Text Char Знак,body text Знак,Основной текст1 Знак"/>
    <w:basedOn w:val="a0"/>
    <w:link w:val="a6"/>
    <w:semiHidden/>
    <w:locked/>
    <w:rsid w:val="008D56FE"/>
    <w:rPr>
      <w:sz w:val="24"/>
      <w:szCs w:val="24"/>
      <w:lang w:val="en-US"/>
    </w:rPr>
  </w:style>
  <w:style w:type="paragraph" w:styleId="a6">
    <w:name w:val="Body Text"/>
    <w:aliases w:val="бпОсновной текст,Body Text Char,body text,Основной текст1"/>
    <w:basedOn w:val="a"/>
    <w:link w:val="1"/>
    <w:semiHidden/>
    <w:unhideWhenUsed/>
    <w:rsid w:val="008D56FE"/>
    <w:pPr>
      <w:spacing w:after="120"/>
    </w:pPr>
    <w:rPr>
      <w:rFonts w:asciiTheme="minorHAnsi" w:eastAsiaTheme="minorHAnsi" w:hAnsiTheme="minorHAnsi" w:cstheme="minorBidi"/>
      <w:lang w:val="en-US" w:eastAsia="en-US"/>
    </w:rPr>
  </w:style>
  <w:style w:type="character" w:customStyle="1" w:styleId="a7">
    <w:name w:val="Основной текст Знак"/>
    <w:basedOn w:val="a0"/>
    <w:uiPriority w:val="99"/>
    <w:semiHidden/>
    <w:rsid w:val="008D56FE"/>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0C1661"/>
    <w:rPr>
      <w:rFonts w:ascii="Tahoma" w:hAnsi="Tahoma" w:cs="Tahoma"/>
      <w:sz w:val="16"/>
      <w:szCs w:val="16"/>
    </w:rPr>
  </w:style>
  <w:style w:type="character" w:customStyle="1" w:styleId="a9">
    <w:name w:val="Текст выноски Знак"/>
    <w:basedOn w:val="a0"/>
    <w:link w:val="a8"/>
    <w:uiPriority w:val="99"/>
    <w:semiHidden/>
    <w:rsid w:val="000C166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1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136108"/>
    <w:pPr>
      <w:spacing w:after="120"/>
      <w:ind w:left="283"/>
    </w:pPr>
  </w:style>
  <w:style w:type="character" w:customStyle="1" w:styleId="a4">
    <w:name w:val="Основной текст с отступом Знак"/>
    <w:basedOn w:val="a0"/>
    <w:link w:val="a3"/>
    <w:semiHidden/>
    <w:rsid w:val="00136108"/>
    <w:rPr>
      <w:rFonts w:ascii="Times New Roman" w:eastAsia="Times New Roman" w:hAnsi="Times New Roman" w:cs="Times New Roman"/>
      <w:sz w:val="24"/>
      <w:szCs w:val="24"/>
      <w:lang w:eastAsia="ru-RU"/>
    </w:rPr>
  </w:style>
  <w:style w:type="paragraph" w:customStyle="1" w:styleId="ConsPlusNonformat">
    <w:name w:val="ConsPlusNonformat"/>
    <w:rsid w:val="001361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610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5">
    <w:name w:val="Hyperlink"/>
    <w:basedOn w:val="a0"/>
    <w:uiPriority w:val="99"/>
    <w:semiHidden/>
    <w:unhideWhenUsed/>
    <w:rsid w:val="00136108"/>
    <w:rPr>
      <w:color w:val="0000FF"/>
      <w:u w:val="single"/>
    </w:rPr>
  </w:style>
  <w:style w:type="character" w:customStyle="1" w:styleId="1">
    <w:name w:val="Основной текст Знак1"/>
    <w:aliases w:val="бпОсновной текст Знак,Body Text Char Знак,body text Знак,Основной текст1 Знак"/>
    <w:basedOn w:val="a0"/>
    <w:link w:val="a6"/>
    <w:semiHidden/>
    <w:locked/>
    <w:rsid w:val="008D56FE"/>
    <w:rPr>
      <w:sz w:val="24"/>
      <w:szCs w:val="24"/>
      <w:lang w:val="en-US"/>
    </w:rPr>
  </w:style>
  <w:style w:type="paragraph" w:styleId="a6">
    <w:name w:val="Body Text"/>
    <w:aliases w:val="бпОсновной текст,Body Text Char,body text,Основной текст1"/>
    <w:basedOn w:val="a"/>
    <w:link w:val="1"/>
    <w:semiHidden/>
    <w:unhideWhenUsed/>
    <w:rsid w:val="008D56FE"/>
    <w:pPr>
      <w:spacing w:after="120"/>
    </w:pPr>
    <w:rPr>
      <w:rFonts w:asciiTheme="minorHAnsi" w:eastAsiaTheme="minorHAnsi" w:hAnsiTheme="minorHAnsi" w:cstheme="minorBidi"/>
      <w:lang w:val="en-US" w:eastAsia="en-US"/>
    </w:rPr>
  </w:style>
  <w:style w:type="character" w:customStyle="1" w:styleId="a7">
    <w:name w:val="Основной текст Знак"/>
    <w:basedOn w:val="a0"/>
    <w:uiPriority w:val="99"/>
    <w:semiHidden/>
    <w:rsid w:val="008D56FE"/>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0C1661"/>
    <w:rPr>
      <w:rFonts w:ascii="Tahoma" w:hAnsi="Tahoma" w:cs="Tahoma"/>
      <w:sz w:val="16"/>
      <w:szCs w:val="16"/>
    </w:rPr>
  </w:style>
  <w:style w:type="character" w:customStyle="1" w:styleId="a9">
    <w:name w:val="Текст выноски Знак"/>
    <w:basedOn w:val="a0"/>
    <w:link w:val="a8"/>
    <w:uiPriority w:val="99"/>
    <w:semiHidden/>
    <w:rsid w:val="000C166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889623">
      <w:bodyDiv w:val="1"/>
      <w:marLeft w:val="0"/>
      <w:marRight w:val="0"/>
      <w:marTop w:val="0"/>
      <w:marBottom w:val="0"/>
      <w:divBdr>
        <w:top w:val="none" w:sz="0" w:space="0" w:color="auto"/>
        <w:left w:val="none" w:sz="0" w:space="0" w:color="auto"/>
        <w:bottom w:val="none" w:sz="0" w:space="0" w:color="auto"/>
        <w:right w:val="none" w:sz="0" w:space="0" w:color="auto"/>
      </w:divBdr>
    </w:div>
    <w:div w:id="1485588486">
      <w:bodyDiv w:val="1"/>
      <w:marLeft w:val="0"/>
      <w:marRight w:val="0"/>
      <w:marTop w:val="0"/>
      <w:marBottom w:val="0"/>
      <w:divBdr>
        <w:top w:val="none" w:sz="0" w:space="0" w:color="auto"/>
        <w:left w:val="none" w:sz="0" w:space="0" w:color="auto"/>
        <w:bottom w:val="none" w:sz="0" w:space="0" w:color="auto"/>
        <w:right w:val="none" w:sz="0" w:space="0" w:color="auto"/>
      </w:divBdr>
    </w:div>
    <w:div w:id="162785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3;n=42738;fld=134" TargetMode="External"/><Relationship Id="rId3" Type="http://schemas.openxmlformats.org/officeDocument/2006/relationships/styles" Target="styles.xml"/><Relationship Id="rId7" Type="http://schemas.openxmlformats.org/officeDocument/2006/relationships/hyperlink" Target="consultantplus://offline/ref=6562AC468121DC417C38481D1F1686F543DFABAADBB2D604FFFCE2269750188D6909DC46EE632F57BBC843s2K1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D9C8254636DEA66A83D00D30E99526DC6345ACD4E8B1279B5678D654FD9F71F61DA8A6AD1SCQ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C216F-35DD-47A7-9BB0-AEFB2B1F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4807</Words>
  <Characters>27402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2014-11-06T12:46:00Z</cp:lastPrinted>
  <dcterms:created xsi:type="dcterms:W3CDTF">2014-11-06T12:52:00Z</dcterms:created>
  <dcterms:modified xsi:type="dcterms:W3CDTF">2014-11-06T12:52:00Z</dcterms:modified>
</cp:coreProperties>
</file>